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CE48" w14:textId="77777777" w:rsidR="004E2E14" w:rsidRDefault="004E2E14" w:rsidP="004E2E14">
      <w:pPr>
        <w:bidi/>
        <w:jc w:val="lowKashida"/>
        <w:rPr>
          <w:rFonts w:ascii="AdvEPSTIM"/>
          <w:sz w:val="28"/>
          <w:rtl/>
        </w:rPr>
      </w:pPr>
      <w:r>
        <w:rPr>
          <w:b/>
          <w:bCs/>
          <w:sz w:val="28"/>
          <w:rtl/>
        </w:rPr>
        <w:t>مق</w:t>
      </w:r>
      <w:r>
        <w:rPr>
          <w:rFonts w:hint="cs"/>
          <w:b/>
          <w:bCs/>
          <w:sz w:val="28"/>
          <w:rtl/>
        </w:rPr>
        <w:t>یاس</w:t>
      </w:r>
      <w:r w:rsidRPr="001E0554">
        <w:rPr>
          <w:rFonts w:hint="cs"/>
          <w:b/>
          <w:bCs/>
          <w:sz w:val="28"/>
          <w:rtl/>
        </w:rPr>
        <w:t xml:space="preserve"> </w:t>
      </w:r>
      <w:r>
        <w:rPr>
          <w:b/>
          <w:bCs/>
          <w:sz w:val="28"/>
          <w:rtl/>
        </w:rPr>
        <w:t>ارز</w:t>
      </w:r>
      <w:r>
        <w:rPr>
          <w:rFonts w:hint="cs"/>
          <w:b/>
          <w:bCs/>
          <w:sz w:val="28"/>
          <w:rtl/>
        </w:rPr>
        <w:t>یابی</w:t>
      </w:r>
      <w:r w:rsidRPr="001E0554">
        <w:rPr>
          <w:rFonts w:hint="cs"/>
          <w:b/>
          <w:bCs/>
          <w:sz w:val="28"/>
          <w:rtl/>
        </w:rPr>
        <w:t xml:space="preserve"> عاطفه مثبت و </w:t>
      </w:r>
      <w:r>
        <w:rPr>
          <w:b/>
          <w:bCs/>
          <w:sz w:val="28"/>
          <w:rtl/>
        </w:rPr>
        <w:t>منف</w:t>
      </w:r>
      <w:r>
        <w:rPr>
          <w:rFonts w:hint="cs"/>
          <w:b/>
          <w:bCs/>
          <w:sz w:val="28"/>
          <w:rtl/>
        </w:rPr>
        <w:t>ی</w:t>
      </w:r>
      <w:r w:rsidRPr="001E0554">
        <w:rPr>
          <w:rFonts w:hint="cs"/>
          <w:b/>
          <w:bCs/>
          <w:sz w:val="28"/>
          <w:rtl/>
        </w:rPr>
        <w:t xml:space="preserve"> (</w:t>
      </w:r>
      <w:r w:rsidRPr="00F45D5C">
        <w:rPr>
          <w:rFonts w:cs="Times New Roman"/>
          <w:b/>
          <w:bCs/>
          <w:szCs w:val="24"/>
        </w:rPr>
        <w:t>PANAS</w:t>
      </w:r>
      <w:r>
        <w:rPr>
          <w:rFonts w:ascii="AdvEPSTIM"/>
          <w:b/>
          <w:bCs/>
          <w:sz w:val="28"/>
          <w:rtl/>
        </w:rPr>
        <w:t>)</w:t>
      </w:r>
      <w:r>
        <w:rPr>
          <w:rStyle w:val="FootnoteReference"/>
          <w:rFonts w:ascii="AdvEPSTIM"/>
          <w:sz w:val="28"/>
          <w:rtl/>
        </w:rPr>
        <w:footnoteReference w:id="1"/>
      </w:r>
    </w:p>
    <w:p w14:paraId="5AD98B4D" w14:textId="77777777" w:rsidR="004E2E14" w:rsidRPr="00AF10D0" w:rsidRDefault="004E2E14" w:rsidP="004E2E14">
      <w:pPr>
        <w:bidi/>
        <w:ind w:firstLine="397"/>
        <w:jc w:val="lowKashida"/>
        <w:rPr>
          <w:rFonts w:ascii="AdvEPSTIM"/>
          <w:sz w:val="28"/>
          <w:rtl/>
          <w:lang w:bidi="fa-IR"/>
        </w:rPr>
      </w:pPr>
      <w:r w:rsidRPr="006826CF">
        <w:rPr>
          <w:rFonts w:ascii="AdvEPSTIM" w:hint="cs"/>
          <w:b/>
          <w:bCs/>
          <w:sz w:val="28"/>
          <w:rtl/>
        </w:rPr>
        <w:t xml:space="preserve">نمره </w:t>
      </w:r>
      <w:r>
        <w:rPr>
          <w:rFonts w:ascii="AdvEPSTIM"/>
          <w:b/>
          <w:bCs/>
          <w:sz w:val="28"/>
          <w:rtl/>
        </w:rPr>
        <w:t>گذار</w:t>
      </w:r>
      <w:r>
        <w:rPr>
          <w:rFonts w:ascii="AdvEPSTIM" w:hint="cs"/>
          <w:b/>
          <w:bCs/>
          <w:sz w:val="28"/>
          <w:rtl/>
        </w:rPr>
        <w:t>ی</w:t>
      </w:r>
      <w:r>
        <w:rPr>
          <w:rFonts w:ascii="AdvEPSTIM" w:hint="cs"/>
          <w:sz w:val="28"/>
          <w:rtl/>
        </w:rPr>
        <w:t xml:space="preserve">: </w:t>
      </w:r>
      <w:r>
        <w:rPr>
          <w:sz w:val="28"/>
          <w:rtl/>
        </w:rPr>
        <w:t>ا</w:t>
      </w:r>
      <w:r>
        <w:rPr>
          <w:rFonts w:hint="cs"/>
          <w:sz w:val="28"/>
          <w:rtl/>
        </w:rPr>
        <w:t xml:space="preserve">ین </w:t>
      </w:r>
      <w:r>
        <w:rPr>
          <w:sz w:val="28"/>
          <w:rtl/>
        </w:rPr>
        <w:t>مق</w:t>
      </w:r>
      <w:r>
        <w:rPr>
          <w:rFonts w:hint="cs"/>
          <w:sz w:val="28"/>
          <w:rtl/>
        </w:rPr>
        <w:t xml:space="preserve">یاس در سال 1988 توسط واتسون و تلگن، </w:t>
      </w:r>
      <w:r>
        <w:rPr>
          <w:sz w:val="28"/>
          <w:rtl/>
        </w:rPr>
        <w:t>برا</w:t>
      </w:r>
      <w:r>
        <w:rPr>
          <w:rFonts w:hint="cs"/>
          <w:sz w:val="28"/>
          <w:rtl/>
        </w:rPr>
        <w:t xml:space="preserve">ی اندازه </w:t>
      </w:r>
      <w:r>
        <w:rPr>
          <w:sz w:val="28"/>
          <w:rtl/>
        </w:rPr>
        <w:t>گ</w:t>
      </w:r>
      <w:r>
        <w:rPr>
          <w:rFonts w:hint="cs"/>
          <w:sz w:val="28"/>
          <w:rtl/>
        </w:rPr>
        <w:t xml:space="preserve">یری دو بعد «عاطفه </w:t>
      </w:r>
      <w:r>
        <w:rPr>
          <w:sz w:val="28"/>
          <w:rtl/>
        </w:rPr>
        <w:t>منف</w:t>
      </w:r>
      <w:r>
        <w:rPr>
          <w:rFonts w:hint="cs"/>
          <w:sz w:val="28"/>
          <w:rtl/>
        </w:rPr>
        <w:t xml:space="preserve">ی» و «عاطفه مثبت» ساخته شده و </w:t>
      </w:r>
      <w:r>
        <w:rPr>
          <w:sz w:val="28"/>
          <w:rtl/>
        </w:rPr>
        <w:t>دارا</w:t>
      </w:r>
      <w:r>
        <w:rPr>
          <w:rFonts w:hint="cs"/>
          <w:sz w:val="28"/>
          <w:rtl/>
        </w:rPr>
        <w:t xml:space="preserve">ی 20 </w:t>
      </w:r>
      <w:r>
        <w:rPr>
          <w:sz w:val="28"/>
          <w:rtl/>
        </w:rPr>
        <w:t>گو</w:t>
      </w:r>
      <w:r>
        <w:rPr>
          <w:rFonts w:hint="cs"/>
          <w:sz w:val="28"/>
          <w:rtl/>
        </w:rPr>
        <w:t xml:space="preserve">یه است </w:t>
      </w:r>
      <w:r>
        <w:rPr>
          <w:sz w:val="28"/>
          <w:rtl/>
        </w:rPr>
        <w:t>که</w:t>
      </w:r>
      <w:r>
        <w:rPr>
          <w:rFonts w:hint="cs"/>
          <w:sz w:val="28"/>
          <w:rtl/>
        </w:rPr>
        <w:t xml:space="preserve"> در مقابل هر </w:t>
      </w:r>
      <w:r>
        <w:rPr>
          <w:sz w:val="28"/>
          <w:rtl/>
        </w:rPr>
        <w:t>گو</w:t>
      </w:r>
      <w:r>
        <w:rPr>
          <w:rFonts w:hint="cs"/>
          <w:sz w:val="28"/>
          <w:rtl/>
        </w:rPr>
        <w:t xml:space="preserve">یه، </w:t>
      </w:r>
      <w:r>
        <w:rPr>
          <w:sz w:val="28"/>
          <w:rtl/>
        </w:rPr>
        <w:t>ط</w:t>
      </w:r>
      <w:r>
        <w:rPr>
          <w:rFonts w:hint="cs"/>
          <w:sz w:val="28"/>
          <w:rtl/>
        </w:rPr>
        <w:t xml:space="preserve">یف 5 </w:t>
      </w:r>
      <w:r>
        <w:rPr>
          <w:sz w:val="28"/>
          <w:rtl/>
        </w:rPr>
        <w:t>گز</w:t>
      </w:r>
      <w:r>
        <w:rPr>
          <w:rFonts w:hint="cs"/>
          <w:sz w:val="28"/>
          <w:rtl/>
        </w:rPr>
        <w:t xml:space="preserve">ینه </w:t>
      </w:r>
      <w:r>
        <w:rPr>
          <w:sz w:val="28"/>
          <w:rtl/>
        </w:rPr>
        <w:t>ا</w:t>
      </w:r>
      <w:r>
        <w:rPr>
          <w:rFonts w:hint="cs"/>
          <w:sz w:val="28"/>
          <w:rtl/>
        </w:rPr>
        <w:t xml:space="preserve">ی از </w:t>
      </w:r>
      <w:r>
        <w:rPr>
          <w:sz w:val="28"/>
          <w:rtl/>
        </w:rPr>
        <w:t>بس</w:t>
      </w:r>
      <w:r>
        <w:rPr>
          <w:rFonts w:hint="cs"/>
          <w:sz w:val="28"/>
          <w:rtl/>
        </w:rPr>
        <w:t xml:space="preserve">یار </w:t>
      </w:r>
      <w:r>
        <w:rPr>
          <w:sz w:val="28"/>
          <w:rtl/>
        </w:rPr>
        <w:t>کم</w:t>
      </w:r>
      <w:r>
        <w:rPr>
          <w:rFonts w:hint="cs"/>
          <w:sz w:val="28"/>
          <w:rtl/>
        </w:rPr>
        <w:t xml:space="preserve"> (نمره 1) و </w:t>
      </w:r>
      <w:r>
        <w:rPr>
          <w:sz w:val="28"/>
          <w:rtl/>
        </w:rPr>
        <w:t>بس</w:t>
      </w:r>
      <w:r>
        <w:rPr>
          <w:rFonts w:hint="cs"/>
          <w:sz w:val="28"/>
          <w:rtl/>
        </w:rPr>
        <w:t xml:space="preserve">یار </w:t>
      </w:r>
      <w:r>
        <w:rPr>
          <w:sz w:val="28"/>
          <w:rtl/>
        </w:rPr>
        <w:t>ز</w:t>
      </w:r>
      <w:r>
        <w:rPr>
          <w:rFonts w:hint="cs"/>
          <w:sz w:val="28"/>
          <w:rtl/>
        </w:rPr>
        <w:t xml:space="preserve">یاد (نمره 5) قرار دارد </w:t>
      </w:r>
      <w:r>
        <w:rPr>
          <w:sz w:val="28"/>
          <w:rtl/>
        </w:rPr>
        <w:t>که</w:t>
      </w:r>
      <w:r>
        <w:rPr>
          <w:rFonts w:hint="cs"/>
          <w:sz w:val="28"/>
          <w:rtl/>
        </w:rPr>
        <w:t xml:space="preserve"> توسط </w:t>
      </w:r>
      <w:r>
        <w:rPr>
          <w:sz w:val="28"/>
          <w:rtl/>
        </w:rPr>
        <w:t>آزمودن</w:t>
      </w:r>
      <w:r>
        <w:rPr>
          <w:rFonts w:hint="cs"/>
          <w:sz w:val="28"/>
          <w:rtl/>
        </w:rPr>
        <w:t xml:space="preserve">ی رتبه </w:t>
      </w:r>
      <w:r>
        <w:rPr>
          <w:sz w:val="28"/>
          <w:rtl/>
        </w:rPr>
        <w:t>بند</w:t>
      </w:r>
      <w:r>
        <w:rPr>
          <w:rFonts w:hint="cs"/>
          <w:sz w:val="28"/>
          <w:rtl/>
        </w:rPr>
        <w:t xml:space="preserve">ی </w:t>
      </w:r>
      <w:r>
        <w:rPr>
          <w:sz w:val="28"/>
          <w:rtl/>
        </w:rPr>
        <w:t>م</w:t>
      </w:r>
      <w:r>
        <w:rPr>
          <w:rFonts w:hint="cs"/>
          <w:sz w:val="28"/>
          <w:rtl/>
        </w:rPr>
        <w:t xml:space="preserve">ی‌شود و دامنه نمرات </w:t>
      </w:r>
      <w:r>
        <w:rPr>
          <w:sz w:val="28"/>
          <w:rtl/>
        </w:rPr>
        <w:t>برا</w:t>
      </w:r>
      <w:r>
        <w:rPr>
          <w:rFonts w:hint="cs"/>
          <w:sz w:val="28"/>
          <w:rtl/>
        </w:rPr>
        <w:t xml:space="preserve">ی هر خرده </w:t>
      </w:r>
      <w:r>
        <w:rPr>
          <w:sz w:val="28"/>
          <w:rtl/>
        </w:rPr>
        <w:t>مق</w:t>
      </w:r>
      <w:r>
        <w:rPr>
          <w:rFonts w:hint="cs"/>
          <w:sz w:val="28"/>
          <w:rtl/>
        </w:rPr>
        <w:t xml:space="preserve">یاس 10 تا 50 است (به نقل از </w:t>
      </w:r>
      <w:r>
        <w:rPr>
          <w:sz w:val="28"/>
          <w:rtl/>
        </w:rPr>
        <w:t>بخش</w:t>
      </w:r>
      <w:r>
        <w:rPr>
          <w:rFonts w:hint="cs"/>
          <w:sz w:val="28"/>
          <w:rtl/>
        </w:rPr>
        <w:t xml:space="preserve">ی پور و </w:t>
      </w:r>
      <w:r>
        <w:rPr>
          <w:sz w:val="28"/>
          <w:rtl/>
        </w:rPr>
        <w:t>دژکام</w:t>
      </w:r>
      <w:r>
        <w:rPr>
          <w:rFonts w:hint="cs"/>
          <w:sz w:val="28"/>
          <w:rtl/>
        </w:rPr>
        <w:t>، 1384)</w:t>
      </w:r>
      <w:r>
        <w:rPr>
          <w:rFonts w:ascii="AdvEPSTIM" w:hint="cs"/>
          <w:sz w:val="28"/>
          <w:rtl/>
          <w:lang w:bidi="fa-IR"/>
        </w:rPr>
        <w:t>.</w:t>
      </w:r>
    </w:p>
    <w:p w14:paraId="66C1FF95" w14:textId="77777777" w:rsidR="004E2E14" w:rsidRDefault="004E2E14" w:rsidP="004E2E14">
      <w:pPr>
        <w:bidi/>
        <w:ind w:firstLine="397"/>
        <w:jc w:val="lowKashida"/>
        <w:rPr>
          <w:rFonts w:ascii="AdvEPSTIM"/>
          <w:b/>
          <w:bCs/>
          <w:color w:val="000000"/>
          <w:sz w:val="28"/>
          <w:rtl/>
        </w:rPr>
      </w:pPr>
      <w:r>
        <w:rPr>
          <w:rFonts w:ascii="AdvEPSTIM"/>
          <w:b/>
          <w:bCs/>
          <w:sz w:val="28"/>
          <w:rtl/>
        </w:rPr>
        <w:t>پا</w:t>
      </w:r>
      <w:r>
        <w:rPr>
          <w:rFonts w:ascii="AdvEPSTIM" w:hint="cs"/>
          <w:b/>
          <w:bCs/>
          <w:sz w:val="28"/>
          <w:rtl/>
        </w:rPr>
        <w:t>یایی</w:t>
      </w:r>
      <w:r w:rsidRPr="006826CF">
        <w:rPr>
          <w:rFonts w:ascii="AdvEPSTIM" w:hint="cs"/>
          <w:b/>
          <w:bCs/>
          <w:sz w:val="28"/>
          <w:rtl/>
        </w:rPr>
        <w:t xml:space="preserve"> و </w:t>
      </w:r>
      <w:r>
        <w:rPr>
          <w:rFonts w:ascii="AdvEPSTIM"/>
          <w:b/>
          <w:bCs/>
          <w:sz w:val="28"/>
          <w:rtl/>
        </w:rPr>
        <w:t>روا</w:t>
      </w:r>
      <w:r>
        <w:rPr>
          <w:rFonts w:ascii="AdvEPSTIM" w:hint="cs"/>
          <w:b/>
          <w:bCs/>
          <w:sz w:val="28"/>
          <w:rtl/>
        </w:rPr>
        <w:t>یی</w:t>
      </w:r>
      <w:r>
        <w:rPr>
          <w:rFonts w:ascii="AdvEPSTIM" w:hint="cs"/>
          <w:sz w:val="28"/>
          <w:rtl/>
        </w:rPr>
        <w:t xml:space="preserve"> </w:t>
      </w:r>
      <w:r w:rsidRPr="00AF10D0">
        <w:rPr>
          <w:rFonts w:ascii="AdvEPSTIM" w:hint="cs"/>
          <w:sz w:val="28"/>
          <w:rtl/>
        </w:rPr>
        <w:t>:</w:t>
      </w:r>
      <w:r>
        <w:rPr>
          <w:rFonts w:ascii="AdvEPSTIM"/>
          <w:sz w:val="28"/>
        </w:rPr>
        <w:t xml:space="preserve"> </w:t>
      </w:r>
      <w:r>
        <w:rPr>
          <w:sz w:val="28"/>
          <w:rtl/>
        </w:rPr>
        <w:t>ضر</w:t>
      </w:r>
      <w:r>
        <w:rPr>
          <w:rFonts w:hint="cs"/>
          <w:sz w:val="28"/>
          <w:rtl/>
        </w:rPr>
        <w:t xml:space="preserve">یب </w:t>
      </w:r>
      <w:r>
        <w:rPr>
          <w:sz w:val="28"/>
          <w:rtl/>
        </w:rPr>
        <w:t>سازگار</w:t>
      </w:r>
      <w:r>
        <w:rPr>
          <w:rFonts w:hint="cs"/>
          <w:sz w:val="28"/>
          <w:rtl/>
        </w:rPr>
        <w:t xml:space="preserve">ی </w:t>
      </w:r>
      <w:r>
        <w:rPr>
          <w:sz w:val="28"/>
          <w:rtl/>
        </w:rPr>
        <w:t>درون</w:t>
      </w:r>
      <w:r>
        <w:rPr>
          <w:rFonts w:hint="cs"/>
          <w:sz w:val="28"/>
          <w:rtl/>
        </w:rPr>
        <w:t xml:space="preserve">ی (آلفا) </w:t>
      </w:r>
      <w:r>
        <w:rPr>
          <w:sz w:val="28"/>
          <w:rtl/>
        </w:rPr>
        <w:t>برا</w:t>
      </w:r>
      <w:r>
        <w:rPr>
          <w:rFonts w:hint="cs"/>
          <w:sz w:val="28"/>
          <w:rtl/>
        </w:rPr>
        <w:t xml:space="preserve">ی خرده </w:t>
      </w:r>
      <w:r>
        <w:rPr>
          <w:sz w:val="28"/>
          <w:rtl/>
        </w:rPr>
        <w:t>مق</w:t>
      </w:r>
      <w:r>
        <w:rPr>
          <w:rFonts w:hint="cs"/>
          <w:sz w:val="28"/>
          <w:rtl/>
        </w:rPr>
        <w:t>یاس عاطفه مثبت، 88/0</w:t>
      </w:r>
      <w:r>
        <w:rPr>
          <w:sz w:val="28"/>
          <w:rtl/>
        </w:rPr>
        <w:t xml:space="preserve"> و برا</w:t>
      </w:r>
      <w:r>
        <w:rPr>
          <w:rFonts w:hint="cs"/>
          <w:sz w:val="28"/>
          <w:rtl/>
        </w:rPr>
        <w:t xml:space="preserve">ی خرده </w:t>
      </w:r>
      <w:r>
        <w:rPr>
          <w:sz w:val="28"/>
          <w:rtl/>
        </w:rPr>
        <w:t>مق</w:t>
      </w:r>
      <w:r>
        <w:rPr>
          <w:rFonts w:hint="cs"/>
          <w:sz w:val="28"/>
          <w:rtl/>
        </w:rPr>
        <w:t xml:space="preserve">یاس عاطفه </w:t>
      </w:r>
      <w:r>
        <w:rPr>
          <w:sz w:val="28"/>
          <w:rtl/>
        </w:rPr>
        <w:t>منف</w:t>
      </w:r>
      <w:r>
        <w:rPr>
          <w:rFonts w:hint="cs"/>
          <w:sz w:val="28"/>
          <w:rtl/>
        </w:rPr>
        <w:t xml:space="preserve">ی، 87/0 است در اعتبار آزمون از راه </w:t>
      </w:r>
      <w:r>
        <w:rPr>
          <w:sz w:val="28"/>
          <w:rtl/>
        </w:rPr>
        <w:t>باز آزما</w:t>
      </w:r>
      <w:r>
        <w:rPr>
          <w:rFonts w:hint="cs"/>
          <w:sz w:val="28"/>
          <w:rtl/>
        </w:rPr>
        <w:t xml:space="preserve">یی با فاصله 8 هفته </w:t>
      </w:r>
      <w:r>
        <w:rPr>
          <w:sz w:val="28"/>
          <w:rtl/>
        </w:rPr>
        <w:t>ا</w:t>
      </w:r>
      <w:r>
        <w:rPr>
          <w:rFonts w:hint="cs"/>
          <w:sz w:val="28"/>
          <w:rtl/>
        </w:rPr>
        <w:t xml:space="preserve">ی </w:t>
      </w:r>
      <w:r>
        <w:rPr>
          <w:sz w:val="28"/>
          <w:rtl/>
        </w:rPr>
        <w:t>برا</w:t>
      </w:r>
      <w:r>
        <w:rPr>
          <w:rFonts w:hint="cs"/>
          <w:sz w:val="28"/>
          <w:rtl/>
        </w:rPr>
        <w:t xml:space="preserve">ی خرده </w:t>
      </w:r>
      <w:r>
        <w:rPr>
          <w:sz w:val="28"/>
          <w:rtl/>
        </w:rPr>
        <w:t>مق</w:t>
      </w:r>
      <w:r>
        <w:rPr>
          <w:rFonts w:hint="cs"/>
          <w:sz w:val="28"/>
          <w:rtl/>
        </w:rPr>
        <w:t>یاس عاطفه مثبت، 68/0</w:t>
      </w:r>
      <w:r>
        <w:rPr>
          <w:sz w:val="28"/>
          <w:rtl/>
        </w:rPr>
        <w:t xml:space="preserve"> و برا</w:t>
      </w:r>
      <w:r>
        <w:rPr>
          <w:rFonts w:hint="cs"/>
          <w:sz w:val="28"/>
          <w:rtl/>
        </w:rPr>
        <w:t xml:space="preserve">ی خرده </w:t>
      </w:r>
      <w:r>
        <w:rPr>
          <w:sz w:val="28"/>
          <w:rtl/>
        </w:rPr>
        <w:t>مق</w:t>
      </w:r>
      <w:r>
        <w:rPr>
          <w:rFonts w:hint="cs"/>
          <w:sz w:val="28"/>
          <w:rtl/>
        </w:rPr>
        <w:t xml:space="preserve">یاس عاطفه </w:t>
      </w:r>
      <w:r>
        <w:rPr>
          <w:sz w:val="28"/>
          <w:rtl/>
        </w:rPr>
        <w:t>منف</w:t>
      </w:r>
      <w:r>
        <w:rPr>
          <w:rFonts w:hint="cs"/>
          <w:sz w:val="28"/>
          <w:rtl/>
        </w:rPr>
        <w:t xml:space="preserve">ی، 71/0 گزارش شده است (واتسون، </w:t>
      </w:r>
      <w:r>
        <w:rPr>
          <w:sz w:val="28"/>
          <w:rtl/>
        </w:rPr>
        <w:t>کلارک</w:t>
      </w:r>
      <w:r>
        <w:rPr>
          <w:rFonts w:hint="cs"/>
          <w:sz w:val="28"/>
          <w:rtl/>
        </w:rPr>
        <w:t xml:space="preserve"> و تلگن، 1988؛ به نقل از </w:t>
      </w:r>
      <w:r>
        <w:rPr>
          <w:sz w:val="28"/>
          <w:rtl/>
        </w:rPr>
        <w:t>بخش</w:t>
      </w:r>
      <w:r>
        <w:rPr>
          <w:rFonts w:hint="cs"/>
          <w:sz w:val="28"/>
          <w:rtl/>
        </w:rPr>
        <w:t xml:space="preserve">ی پور و </w:t>
      </w:r>
      <w:r>
        <w:rPr>
          <w:sz w:val="28"/>
          <w:rtl/>
        </w:rPr>
        <w:t>دژکام</w:t>
      </w:r>
      <w:r>
        <w:rPr>
          <w:rFonts w:hint="cs"/>
          <w:sz w:val="28"/>
          <w:rtl/>
        </w:rPr>
        <w:t xml:space="preserve">، 1384). </w:t>
      </w:r>
      <w:r w:rsidRPr="00772FA1">
        <w:rPr>
          <w:rFonts w:hint="cs"/>
          <w:sz w:val="28"/>
          <w:rtl/>
        </w:rPr>
        <w:t>در این پژوهش</w:t>
      </w:r>
      <w:r w:rsidRPr="00772FA1">
        <w:rPr>
          <w:sz w:val="28"/>
          <w:rtl/>
        </w:rPr>
        <w:t xml:space="preserve"> از تحلیل عاملی تأیید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</w:t>
      </w:r>
      <w:r w:rsidRPr="00772FA1">
        <w:rPr>
          <w:sz w:val="28"/>
          <w:rtl/>
        </w:rPr>
        <w:t xml:space="preserve">برای بررسی روایی سازه استفاده شد. برازش مدل با دو عامل </w:t>
      </w:r>
      <w:r>
        <w:rPr>
          <w:sz w:val="28"/>
          <w:rtl/>
        </w:rPr>
        <w:t>و 20</w:t>
      </w:r>
      <w:r>
        <w:rPr>
          <w:rFonts w:hint="cs"/>
          <w:sz w:val="28"/>
          <w:rtl/>
        </w:rPr>
        <w:t xml:space="preserve"> </w:t>
      </w:r>
      <w:r w:rsidRPr="00772FA1">
        <w:rPr>
          <w:sz w:val="28"/>
          <w:rtl/>
        </w:rPr>
        <w:t>ماده بررسی شد. با توجه به مقادیر به دست آمده برای شاخص 9</w:t>
      </w:r>
      <w:r>
        <w:rPr>
          <w:rFonts w:hint="cs"/>
          <w:sz w:val="28"/>
          <w:rtl/>
        </w:rPr>
        <w:t>2</w:t>
      </w:r>
      <w:r w:rsidRPr="00772FA1">
        <w:rPr>
          <w:sz w:val="28"/>
          <w:rtl/>
        </w:rPr>
        <w:t>/0</w:t>
      </w:r>
      <w:r>
        <w:rPr>
          <w:sz w:val="28"/>
          <w:lang w:bidi="fa-IR"/>
        </w:rPr>
        <w:t xml:space="preserve"> </w:t>
      </w:r>
      <w:r>
        <w:rPr>
          <w:rFonts w:hint="cs"/>
          <w:sz w:val="28"/>
          <w:rtl/>
        </w:rPr>
        <w:t>=</w:t>
      </w:r>
      <w:r w:rsidRPr="00C142BB">
        <w:rPr>
          <w:sz w:val="28"/>
        </w:rPr>
        <w:t xml:space="preserve"> </w:t>
      </w:r>
      <w:r w:rsidRPr="000346E0">
        <w:rPr>
          <w:szCs w:val="24"/>
        </w:rPr>
        <w:t>CFI</w:t>
      </w:r>
      <w:r w:rsidRPr="00772FA1">
        <w:rPr>
          <w:sz w:val="28"/>
          <w:rtl/>
        </w:rPr>
        <w:t>و</w:t>
      </w:r>
      <w:r>
        <w:rPr>
          <w:rFonts w:hint="cs"/>
          <w:sz w:val="28"/>
          <w:rtl/>
        </w:rPr>
        <w:t xml:space="preserve"> </w:t>
      </w:r>
      <w:r w:rsidRPr="00772FA1">
        <w:rPr>
          <w:sz w:val="28"/>
          <w:rtl/>
        </w:rPr>
        <w:t>0</w:t>
      </w:r>
      <w:r>
        <w:rPr>
          <w:rFonts w:hint="cs"/>
          <w:sz w:val="28"/>
          <w:rtl/>
        </w:rPr>
        <w:t>5</w:t>
      </w:r>
      <w:r w:rsidRPr="00772FA1">
        <w:rPr>
          <w:sz w:val="28"/>
          <w:rtl/>
        </w:rPr>
        <w:t>/0</w:t>
      </w:r>
      <w:r>
        <w:rPr>
          <w:sz w:val="28"/>
        </w:rPr>
        <w:t xml:space="preserve"> </w:t>
      </w:r>
      <w:r>
        <w:rPr>
          <w:rFonts w:hint="cs"/>
          <w:sz w:val="28"/>
          <w:rtl/>
        </w:rPr>
        <w:t>=</w:t>
      </w:r>
      <w:r w:rsidRPr="000346E0">
        <w:rPr>
          <w:szCs w:val="24"/>
        </w:rPr>
        <w:t>RMSEA</w:t>
      </w:r>
      <w:r w:rsidRPr="00772FA1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 براي 100 دانش آموز، </w:t>
      </w:r>
      <w:r>
        <w:rPr>
          <w:sz w:val="28"/>
          <w:rtl/>
        </w:rPr>
        <w:t>م</w:t>
      </w:r>
      <w:r>
        <w:rPr>
          <w:rFonts w:hint="cs"/>
          <w:sz w:val="28"/>
          <w:rtl/>
        </w:rPr>
        <w:t>ی‌توان</w:t>
      </w:r>
      <w:r w:rsidRPr="00772FA1">
        <w:rPr>
          <w:sz w:val="28"/>
          <w:rtl/>
        </w:rPr>
        <w:t xml:space="preserve"> نتیجه گرفت</w:t>
      </w:r>
      <w:r>
        <w:rPr>
          <w:rFonts w:hint="cs"/>
          <w:sz w:val="28"/>
          <w:rtl/>
        </w:rPr>
        <w:t>،</w:t>
      </w:r>
      <w:r w:rsidRPr="00772FA1">
        <w:rPr>
          <w:sz w:val="28"/>
          <w:rtl/>
        </w:rPr>
        <w:t xml:space="preserve"> </w:t>
      </w:r>
      <w:r w:rsidRPr="00772FA1">
        <w:rPr>
          <w:rFonts w:hint="cs"/>
          <w:sz w:val="28"/>
          <w:rtl/>
        </w:rPr>
        <w:t xml:space="preserve">با حذف </w:t>
      </w:r>
      <w:r>
        <w:rPr>
          <w:rFonts w:hint="cs"/>
          <w:sz w:val="28"/>
          <w:rtl/>
        </w:rPr>
        <w:t>6</w:t>
      </w:r>
      <w:r w:rsidRPr="00772FA1">
        <w:rPr>
          <w:rFonts w:hint="cs"/>
          <w:sz w:val="28"/>
          <w:rtl/>
        </w:rPr>
        <w:t xml:space="preserve"> ماده از ع</w:t>
      </w:r>
      <w:r>
        <w:rPr>
          <w:rFonts w:hint="cs"/>
          <w:sz w:val="28"/>
          <w:rtl/>
        </w:rPr>
        <w:t>و</w:t>
      </w:r>
      <w:r w:rsidRPr="00772FA1">
        <w:rPr>
          <w:rFonts w:hint="cs"/>
          <w:sz w:val="28"/>
          <w:rtl/>
        </w:rPr>
        <w:t>اطف</w:t>
      </w:r>
      <w:r>
        <w:rPr>
          <w:rFonts w:hint="cs"/>
          <w:sz w:val="28"/>
          <w:rtl/>
        </w:rPr>
        <w:t xml:space="preserve"> مثبت و</w:t>
      </w:r>
      <w:r w:rsidRPr="00772FA1">
        <w:rPr>
          <w:rFonts w:hint="cs"/>
          <w:sz w:val="28"/>
          <w:rtl/>
        </w:rPr>
        <w:t xml:space="preserve"> منفی</w:t>
      </w:r>
      <w:r>
        <w:rPr>
          <w:sz w:val="28"/>
          <w:rtl/>
        </w:rPr>
        <w:t>،</w:t>
      </w:r>
      <w:r w:rsidRPr="00772FA1">
        <w:rPr>
          <w:rFonts w:hint="cs"/>
          <w:sz w:val="28"/>
          <w:rtl/>
        </w:rPr>
        <w:t xml:space="preserve"> </w:t>
      </w:r>
      <w:r w:rsidRPr="00772FA1">
        <w:rPr>
          <w:sz w:val="28"/>
          <w:rtl/>
        </w:rPr>
        <w:t>مدل دو عاملی از برازش خوبی برخوردار است</w:t>
      </w:r>
      <w:r>
        <w:rPr>
          <w:rFonts w:hint="cs"/>
          <w:sz w:val="28"/>
          <w:rtl/>
        </w:rPr>
        <w:t>.</w:t>
      </w:r>
      <w:r w:rsidRPr="006E2063">
        <w:rPr>
          <w:sz w:val="28"/>
          <w:rtl/>
        </w:rPr>
        <w:t xml:space="preserve"> </w:t>
      </w:r>
      <w:r>
        <w:rPr>
          <w:sz w:val="28"/>
          <w:rtl/>
        </w:rPr>
        <w:t>نتا</w:t>
      </w:r>
      <w:r>
        <w:rPr>
          <w:rFonts w:hint="cs"/>
          <w:sz w:val="28"/>
          <w:rtl/>
        </w:rPr>
        <w:t xml:space="preserve">یج </w:t>
      </w:r>
      <w:r>
        <w:rPr>
          <w:sz w:val="28"/>
          <w:rtl/>
        </w:rPr>
        <w:t>تحل</w:t>
      </w:r>
      <w:r>
        <w:rPr>
          <w:rFonts w:hint="cs"/>
          <w:sz w:val="28"/>
          <w:rtl/>
        </w:rPr>
        <w:t xml:space="preserve">یل‌های بدست آمده نشان داد </w:t>
      </w:r>
      <w:r>
        <w:rPr>
          <w:sz w:val="28"/>
          <w:rtl/>
        </w:rPr>
        <w:t>که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ضر</w:t>
      </w:r>
      <w:r>
        <w:rPr>
          <w:rFonts w:hint="cs"/>
          <w:sz w:val="28"/>
          <w:rtl/>
        </w:rPr>
        <w:t xml:space="preserve">یب </w:t>
      </w:r>
      <w:r>
        <w:rPr>
          <w:sz w:val="28"/>
          <w:rtl/>
        </w:rPr>
        <w:t>آلفا</w:t>
      </w:r>
      <w:r>
        <w:rPr>
          <w:rFonts w:hint="cs"/>
          <w:sz w:val="28"/>
          <w:rtl/>
        </w:rPr>
        <w:t xml:space="preserve">ی </w:t>
      </w:r>
      <w:r>
        <w:rPr>
          <w:sz w:val="28"/>
          <w:rtl/>
        </w:rPr>
        <w:t>کرونباخ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برا</w:t>
      </w:r>
      <w:r>
        <w:rPr>
          <w:rFonts w:hint="cs"/>
          <w:sz w:val="28"/>
          <w:rtl/>
        </w:rPr>
        <w:t xml:space="preserve">ی عاطفه مثبت </w:t>
      </w:r>
      <w:r>
        <w:rPr>
          <w:sz w:val="28"/>
          <w:rtl/>
        </w:rPr>
        <w:t>(</w:t>
      </w:r>
      <w:r>
        <w:rPr>
          <w:rFonts w:hint="cs"/>
          <w:sz w:val="28"/>
          <w:rtl/>
        </w:rPr>
        <w:t xml:space="preserve">82/0) و </w:t>
      </w:r>
      <w:r>
        <w:rPr>
          <w:sz w:val="28"/>
          <w:rtl/>
        </w:rPr>
        <w:t>برا</w:t>
      </w:r>
      <w:r>
        <w:rPr>
          <w:rFonts w:hint="cs"/>
          <w:sz w:val="28"/>
          <w:rtl/>
        </w:rPr>
        <w:t xml:space="preserve">ی عاطفه </w:t>
      </w:r>
      <w:r>
        <w:rPr>
          <w:sz w:val="28"/>
          <w:rtl/>
        </w:rPr>
        <w:t>منف</w:t>
      </w:r>
      <w:r>
        <w:rPr>
          <w:rFonts w:hint="cs"/>
          <w:sz w:val="28"/>
          <w:rtl/>
        </w:rPr>
        <w:t xml:space="preserve">ی </w:t>
      </w:r>
      <w:r>
        <w:rPr>
          <w:sz w:val="28"/>
          <w:rtl/>
        </w:rPr>
        <w:t>(</w:t>
      </w:r>
      <w:r>
        <w:rPr>
          <w:rFonts w:hint="cs"/>
          <w:sz w:val="28"/>
          <w:rtl/>
        </w:rPr>
        <w:t xml:space="preserve">77/0) </w:t>
      </w:r>
      <w:r>
        <w:rPr>
          <w:sz w:val="28"/>
          <w:rtl/>
        </w:rPr>
        <w:t>م</w:t>
      </w:r>
      <w:r>
        <w:rPr>
          <w:rFonts w:hint="cs"/>
          <w:sz w:val="28"/>
          <w:rtl/>
        </w:rPr>
        <w:t>ی‌باشد.</w:t>
      </w:r>
    </w:p>
    <w:p w14:paraId="3B76E593" w14:textId="77777777" w:rsidR="004E2E14" w:rsidRPr="00723D08" w:rsidRDefault="004E2E14" w:rsidP="004E2E14">
      <w:pPr>
        <w:bidi/>
        <w:jc w:val="center"/>
        <w:rPr>
          <w:sz w:val="28"/>
          <w:rtl/>
          <w:lang w:bidi="fa-IR"/>
        </w:rPr>
      </w:pPr>
      <w:r w:rsidRPr="00723D08">
        <w:rPr>
          <w:rFonts w:hint="cs"/>
          <w:b/>
          <w:bCs/>
          <w:sz w:val="28"/>
          <w:rtl/>
          <w:lang w:bidi="fa-IR"/>
        </w:rPr>
        <w:t>پرسش نامه (</w:t>
      </w:r>
      <w:r>
        <w:rPr>
          <w:b/>
          <w:bCs/>
          <w:sz w:val="28"/>
          <w:rtl/>
          <w:lang w:bidi="fa-IR"/>
        </w:rPr>
        <w:t>2) :</w:t>
      </w:r>
      <w:r w:rsidRPr="00723D08">
        <w:rPr>
          <w:rFonts w:hint="cs"/>
          <w:b/>
          <w:bCs/>
          <w:sz w:val="28"/>
          <w:rtl/>
          <w:lang w:bidi="fa-IR"/>
        </w:rPr>
        <w:t xml:space="preserve"> </w:t>
      </w:r>
      <w:r w:rsidRPr="00723D08">
        <w:rPr>
          <w:b/>
          <w:bCs/>
          <w:sz w:val="28"/>
          <w:rtl/>
        </w:rPr>
        <w:t>مق</w:t>
      </w:r>
      <w:r w:rsidRPr="00723D08">
        <w:rPr>
          <w:rFonts w:hint="cs"/>
          <w:b/>
          <w:bCs/>
          <w:sz w:val="28"/>
          <w:rtl/>
        </w:rPr>
        <w:t xml:space="preserve">یاس </w:t>
      </w:r>
      <w:r w:rsidRPr="00723D08">
        <w:rPr>
          <w:b/>
          <w:bCs/>
          <w:sz w:val="28"/>
          <w:rtl/>
        </w:rPr>
        <w:t>ارز</w:t>
      </w:r>
      <w:r w:rsidRPr="00723D08">
        <w:rPr>
          <w:rFonts w:hint="cs"/>
          <w:b/>
          <w:bCs/>
          <w:sz w:val="28"/>
          <w:rtl/>
        </w:rPr>
        <w:t>یابی ع</w:t>
      </w:r>
      <w:r>
        <w:rPr>
          <w:rFonts w:hint="cs"/>
          <w:b/>
          <w:bCs/>
          <w:sz w:val="28"/>
          <w:rtl/>
        </w:rPr>
        <w:t>و</w:t>
      </w:r>
      <w:r w:rsidRPr="00723D08">
        <w:rPr>
          <w:rFonts w:hint="cs"/>
          <w:b/>
          <w:bCs/>
          <w:sz w:val="28"/>
          <w:rtl/>
        </w:rPr>
        <w:t xml:space="preserve">اطف مثبت و </w:t>
      </w:r>
      <w:r w:rsidRPr="00723D08">
        <w:rPr>
          <w:b/>
          <w:bCs/>
          <w:sz w:val="28"/>
          <w:rtl/>
        </w:rPr>
        <w:t>منف</w:t>
      </w:r>
      <w:r w:rsidRPr="00723D08">
        <w:rPr>
          <w:rFonts w:hint="cs"/>
          <w:b/>
          <w:bCs/>
          <w:sz w:val="28"/>
          <w:rtl/>
        </w:rPr>
        <w:t>ی (</w:t>
      </w:r>
      <w:r w:rsidRPr="00723D08">
        <w:rPr>
          <w:rFonts w:cs="Times New Roman"/>
          <w:b/>
          <w:bCs/>
          <w:szCs w:val="24"/>
        </w:rPr>
        <w:t>PANAS</w:t>
      </w:r>
      <w:r w:rsidRPr="00723D08">
        <w:rPr>
          <w:rFonts w:ascii="AdvEPSTIM"/>
          <w:b/>
          <w:bCs/>
          <w:sz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"/>
        <w:gridCol w:w="4149"/>
        <w:gridCol w:w="460"/>
        <w:gridCol w:w="4173"/>
      </w:tblGrid>
      <w:tr w:rsidR="004E2E14" w14:paraId="723E49BD" w14:textId="77777777" w:rsidTr="004E2E14">
        <w:tc>
          <w:tcPr>
            <w:tcW w:w="4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520833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167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75117786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>علاقمندم.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233835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41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300BB6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زودرنج و </w:t>
            </w:r>
            <w:r>
              <w:rPr>
                <w:rFonts w:cs="B Lotus"/>
                <w:sz w:val="24"/>
                <w:szCs w:val="24"/>
                <w:rtl/>
              </w:rPr>
              <w:t>تحر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>
              <w:rPr>
                <w:rFonts w:cs="B Lotus" w:hint="eastAsia"/>
                <w:sz w:val="24"/>
                <w:szCs w:val="24"/>
                <w:rtl/>
              </w:rPr>
              <w:t>ک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/>
                <w:sz w:val="24"/>
                <w:szCs w:val="24"/>
                <w:rtl/>
              </w:rPr>
              <w:t>پذ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>
              <w:rPr>
                <w:rFonts w:cs="B Lotus" w:hint="eastAsia"/>
                <w:sz w:val="24"/>
                <w:szCs w:val="24"/>
                <w:rtl/>
              </w:rPr>
              <w:t>رم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</w:tr>
      <w:tr w:rsidR="004E2E14" w14:paraId="0BC5C458" w14:textId="77777777" w:rsidTr="004E2E14"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9FC4FB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16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3E54AB9F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  <w:rtl/>
              </w:rPr>
              <w:t>پر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>
              <w:rPr>
                <w:rFonts w:cs="B Lotus" w:hint="eastAsia"/>
                <w:sz w:val="24"/>
                <w:szCs w:val="24"/>
                <w:rtl/>
              </w:rPr>
              <w:t>شان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 xml:space="preserve"> و مضطربم.</w:t>
            </w:r>
          </w:p>
        </w:tc>
        <w:tc>
          <w:tcPr>
            <w:tcW w:w="434" w:type="dxa"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48D5D1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41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3F91B5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  <w:rtl/>
              </w:rPr>
              <w:t>هوش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>
              <w:rPr>
                <w:rFonts w:cs="B Lotus" w:hint="eastAsia"/>
                <w:sz w:val="24"/>
                <w:szCs w:val="24"/>
                <w:rtl/>
              </w:rPr>
              <w:t>ار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Lotus"/>
                <w:sz w:val="24"/>
                <w:szCs w:val="24"/>
                <w:rtl/>
              </w:rPr>
              <w:t>ز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>
              <w:rPr>
                <w:rFonts w:cs="B Lotus" w:hint="eastAsia"/>
                <w:sz w:val="24"/>
                <w:szCs w:val="24"/>
                <w:rtl/>
              </w:rPr>
              <w:t>رکم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</w:tr>
      <w:tr w:rsidR="004E2E14" w14:paraId="03949196" w14:textId="77777777" w:rsidTr="004E2E14"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0A138C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16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69CC8D0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ذوق </w:t>
            </w:r>
            <w:r>
              <w:rPr>
                <w:rFonts w:cs="B Lotus"/>
                <w:sz w:val="24"/>
                <w:szCs w:val="24"/>
                <w:rtl/>
              </w:rPr>
              <w:t>زده‌ام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34" w:type="dxa"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D09D12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41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267648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شرمسار و </w:t>
            </w:r>
            <w:r>
              <w:rPr>
                <w:rFonts w:cs="B Lotus"/>
                <w:sz w:val="24"/>
                <w:szCs w:val="24"/>
                <w:rtl/>
              </w:rPr>
              <w:t>سرافکنده‌ام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</w:tr>
      <w:tr w:rsidR="004E2E14" w14:paraId="18FE5883" w14:textId="77777777" w:rsidTr="004E2E14"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A1CA68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16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ADEEA58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>آشفته و ناراحتم.</w:t>
            </w:r>
          </w:p>
        </w:tc>
        <w:tc>
          <w:tcPr>
            <w:tcW w:w="434" w:type="dxa"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D127D5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41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F1E581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خوش ذوق و </w:t>
            </w:r>
            <w:r>
              <w:rPr>
                <w:rFonts w:cs="B Lotus"/>
                <w:sz w:val="24"/>
                <w:szCs w:val="24"/>
                <w:rtl/>
              </w:rPr>
              <w:t>با انگ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>
              <w:rPr>
                <w:rFonts w:cs="B Lotus" w:hint="eastAsia"/>
                <w:sz w:val="24"/>
                <w:szCs w:val="24"/>
                <w:rtl/>
              </w:rPr>
              <w:t>زه‌ام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</w:tr>
      <w:tr w:rsidR="004E2E14" w14:paraId="57681184" w14:textId="77777777" w:rsidTr="004E2E14"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965A7A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16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319DFB3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  <w:rtl/>
              </w:rPr>
              <w:t>محکم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Lotus"/>
                <w:sz w:val="24"/>
                <w:szCs w:val="24"/>
                <w:rtl/>
              </w:rPr>
              <w:t>ن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>
              <w:rPr>
                <w:rFonts w:cs="B Lotus" w:hint="eastAsia"/>
                <w:sz w:val="24"/>
                <w:szCs w:val="24"/>
                <w:rtl/>
              </w:rPr>
              <w:t>رومندم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34" w:type="dxa"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A7A6BA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41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B3F91A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نا آرام و </w:t>
            </w:r>
            <w:r>
              <w:rPr>
                <w:rFonts w:cs="B Lotus"/>
                <w:sz w:val="24"/>
                <w:szCs w:val="24"/>
                <w:rtl/>
              </w:rPr>
              <w:t>ب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 xml:space="preserve"> قرارم.</w:t>
            </w:r>
          </w:p>
        </w:tc>
      </w:tr>
      <w:tr w:rsidR="004E2E14" w14:paraId="287EB413" w14:textId="77777777" w:rsidTr="004E2E14"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74E233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16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751691EB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مقصر و </w:t>
            </w:r>
            <w:r>
              <w:rPr>
                <w:rFonts w:cs="B Lotus"/>
                <w:sz w:val="24"/>
                <w:szCs w:val="24"/>
                <w:rtl/>
              </w:rPr>
              <w:t>گناهکارم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34" w:type="dxa"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E8EAF0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41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8A0214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مصمم و </w:t>
            </w:r>
            <w:r>
              <w:rPr>
                <w:rFonts w:cs="B Lotus"/>
                <w:sz w:val="24"/>
                <w:szCs w:val="24"/>
                <w:rtl/>
              </w:rPr>
              <w:t>بااراده‌ام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</w:tr>
      <w:tr w:rsidR="004E2E14" w14:paraId="1C4FCF35" w14:textId="77777777" w:rsidTr="004E2E14"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CF0BA7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16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64FEDBD5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وحشت </w:t>
            </w:r>
            <w:r>
              <w:rPr>
                <w:rFonts w:cs="B Lotus"/>
                <w:sz w:val="24"/>
                <w:szCs w:val="24"/>
                <w:rtl/>
              </w:rPr>
              <w:t>زده‌ام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34" w:type="dxa"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44763D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41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78BF4C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آدم </w:t>
            </w:r>
            <w:r>
              <w:rPr>
                <w:rFonts w:cs="B Lotus"/>
                <w:sz w:val="24"/>
                <w:szCs w:val="24"/>
                <w:rtl/>
              </w:rPr>
              <w:t>دق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>
              <w:rPr>
                <w:rFonts w:cs="B Lotus" w:hint="eastAsia"/>
                <w:sz w:val="24"/>
                <w:szCs w:val="24"/>
                <w:rtl/>
              </w:rPr>
              <w:t>ق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 xml:space="preserve"> هستم.</w:t>
            </w:r>
          </w:p>
        </w:tc>
      </w:tr>
      <w:tr w:rsidR="004E2E14" w14:paraId="4DF5E075" w14:textId="77777777" w:rsidTr="004E2E14"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CCDCD3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16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1A4069D0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احساس خصمانه </w:t>
            </w:r>
            <w:r>
              <w:rPr>
                <w:rFonts w:cs="B Lotus"/>
                <w:sz w:val="24"/>
                <w:szCs w:val="24"/>
                <w:rtl/>
              </w:rPr>
              <w:t>ا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 xml:space="preserve"> نسبت به </w:t>
            </w:r>
            <w:r>
              <w:rPr>
                <w:rFonts w:cs="B Lotus"/>
                <w:sz w:val="24"/>
                <w:szCs w:val="24"/>
                <w:rtl/>
              </w:rPr>
              <w:t>د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>
              <w:rPr>
                <w:rFonts w:cs="B Lotus" w:hint="eastAsia"/>
                <w:sz w:val="24"/>
                <w:szCs w:val="24"/>
                <w:rtl/>
              </w:rPr>
              <w:t>گران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 xml:space="preserve"> دارم.</w:t>
            </w:r>
          </w:p>
        </w:tc>
        <w:tc>
          <w:tcPr>
            <w:tcW w:w="434" w:type="dxa"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281E44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41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1DD80B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  <w:rtl/>
              </w:rPr>
              <w:t>عصب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 xml:space="preserve"> هستم.</w:t>
            </w:r>
          </w:p>
        </w:tc>
      </w:tr>
      <w:tr w:rsidR="004E2E14" w14:paraId="2D6A3190" w14:textId="77777777" w:rsidTr="004E2E14"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B0C6C3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416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4C62B03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>مشتاقم و شور و شوق دارم.</w:t>
            </w:r>
          </w:p>
        </w:tc>
        <w:tc>
          <w:tcPr>
            <w:tcW w:w="434" w:type="dxa"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6CFBD0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41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053FB7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>فعال و پر جنب و جوشم.</w:t>
            </w:r>
          </w:p>
        </w:tc>
      </w:tr>
      <w:tr w:rsidR="004E2E14" w14:paraId="62A92DB3" w14:textId="77777777" w:rsidTr="004E2E14"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FC323C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4167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F20083B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 xml:space="preserve">احساس </w:t>
            </w:r>
            <w:r>
              <w:rPr>
                <w:rFonts w:cs="B Lotus"/>
                <w:sz w:val="24"/>
                <w:szCs w:val="24"/>
                <w:rtl/>
              </w:rPr>
              <w:t>سربلند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 xml:space="preserve">، غرور و افتخار </w:t>
            </w:r>
            <w:r>
              <w:rPr>
                <w:rFonts w:cs="B Lotus"/>
                <w:sz w:val="24"/>
                <w:szCs w:val="24"/>
                <w:rtl/>
              </w:rPr>
              <w:t>م</w:t>
            </w:r>
            <w:r>
              <w:rPr>
                <w:rFonts w:cs="B Lotus" w:hint="cs"/>
                <w:sz w:val="24"/>
                <w:szCs w:val="24"/>
                <w:rtl/>
              </w:rPr>
              <w:t>ی‌</w:t>
            </w:r>
            <w:r>
              <w:rPr>
                <w:rFonts w:cs="B Lotus" w:hint="eastAsia"/>
                <w:sz w:val="24"/>
                <w:szCs w:val="24"/>
                <w:rtl/>
              </w:rPr>
              <w:t>کنم</w:t>
            </w:r>
            <w:r w:rsidRPr="00AF39AF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34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E89081" w14:textId="77777777" w:rsidR="004E2E14" w:rsidRPr="00AF39AF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41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FC933C" w14:textId="77777777" w:rsidR="004E2E14" w:rsidRPr="00AF39AF" w:rsidRDefault="004E2E14" w:rsidP="00C816CF">
            <w:pPr>
              <w:pStyle w:val="NoSpacing"/>
              <w:spacing w:line="276" w:lineRule="auto"/>
              <w:rPr>
                <w:rFonts w:cs="B Lotus"/>
                <w:sz w:val="24"/>
                <w:szCs w:val="24"/>
              </w:rPr>
            </w:pPr>
            <w:r w:rsidRPr="00AF39AF">
              <w:rPr>
                <w:rFonts w:cs="B Lotus" w:hint="cs"/>
                <w:sz w:val="24"/>
                <w:szCs w:val="24"/>
                <w:rtl/>
              </w:rPr>
              <w:t>هراسان هستم.</w:t>
            </w:r>
          </w:p>
        </w:tc>
      </w:tr>
    </w:tbl>
    <w:p w14:paraId="0F4B221E" w14:textId="77777777" w:rsidR="004E2E14" w:rsidRPr="00723D08" w:rsidRDefault="004E2E14" w:rsidP="004E2E14">
      <w:pPr>
        <w:bidi/>
        <w:jc w:val="center"/>
        <w:rPr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پاسخ</w:t>
      </w:r>
      <w:r w:rsidRPr="00723D08">
        <w:rPr>
          <w:rFonts w:hint="cs"/>
          <w:b/>
          <w:bCs/>
          <w:sz w:val="28"/>
          <w:rtl/>
          <w:lang w:bidi="fa-IR"/>
        </w:rPr>
        <w:t xml:space="preserve"> نامه (</w:t>
      </w:r>
      <w:r>
        <w:rPr>
          <w:b/>
          <w:bCs/>
          <w:sz w:val="28"/>
          <w:rtl/>
          <w:lang w:bidi="fa-IR"/>
        </w:rPr>
        <w:t>2) :</w:t>
      </w:r>
      <w:r w:rsidRPr="00723D08">
        <w:rPr>
          <w:rFonts w:hint="cs"/>
          <w:b/>
          <w:bCs/>
          <w:sz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rtl/>
          <w:lang w:bidi="fa-IR"/>
        </w:rPr>
        <w:t xml:space="preserve">پاسخ نامه </w:t>
      </w:r>
      <w:r w:rsidRPr="00723D08">
        <w:rPr>
          <w:b/>
          <w:bCs/>
          <w:sz w:val="28"/>
          <w:rtl/>
        </w:rPr>
        <w:t>مق</w:t>
      </w:r>
      <w:r w:rsidRPr="00723D08">
        <w:rPr>
          <w:rFonts w:hint="cs"/>
          <w:b/>
          <w:bCs/>
          <w:sz w:val="28"/>
          <w:rtl/>
        </w:rPr>
        <w:t xml:space="preserve">یاس </w:t>
      </w:r>
      <w:r w:rsidRPr="00723D08">
        <w:rPr>
          <w:b/>
          <w:bCs/>
          <w:sz w:val="28"/>
          <w:rtl/>
        </w:rPr>
        <w:t>ارز</w:t>
      </w:r>
      <w:r w:rsidRPr="00723D08">
        <w:rPr>
          <w:rFonts w:hint="cs"/>
          <w:b/>
          <w:bCs/>
          <w:sz w:val="28"/>
          <w:rtl/>
        </w:rPr>
        <w:t xml:space="preserve">یابی عاطفه مثبت و </w:t>
      </w:r>
      <w:r w:rsidRPr="00723D08">
        <w:rPr>
          <w:b/>
          <w:bCs/>
          <w:sz w:val="28"/>
          <w:rtl/>
        </w:rPr>
        <w:t>منف</w:t>
      </w:r>
      <w:r w:rsidRPr="00723D08">
        <w:rPr>
          <w:rFonts w:hint="cs"/>
          <w:b/>
          <w:bCs/>
          <w:sz w:val="28"/>
          <w:rtl/>
        </w:rPr>
        <w:t>ی (</w:t>
      </w:r>
      <w:r w:rsidRPr="00723D08">
        <w:rPr>
          <w:rFonts w:cs="Times New Roman"/>
          <w:b/>
          <w:bCs/>
          <w:szCs w:val="24"/>
        </w:rPr>
        <w:t>PANAS</w:t>
      </w:r>
      <w:r w:rsidRPr="00723D08">
        <w:rPr>
          <w:rFonts w:ascii="AdvEPSTIM"/>
          <w:b/>
          <w:bCs/>
          <w:sz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1"/>
        <w:gridCol w:w="1540"/>
        <w:gridCol w:w="1535"/>
        <w:gridCol w:w="1550"/>
        <w:gridCol w:w="1535"/>
        <w:gridCol w:w="1541"/>
      </w:tblGrid>
      <w:tr w:rsidR="004E2E14" w14:paraId="08B17061" w14:textId="77777777" w:rsidTr="00C816CF"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689690" w14:textId="77777777" w:rsidR="004E2E14" w:rsidRPr="001774EA" w:rsidRDefault="004E2E14" w:rsidP="00C816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رد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ف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64FEF5" w14:textId="77777777" w:rsidR="004E2E14" w:rsidRDefault="004E2E14" w:rsidP="00C816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بس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ار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ز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اد</w:t>
            </w:r>
          </w:p>
          <w:p w14:paraId="5895E561" w14:textId="77777777" w:rsidR="004E2E14" w:rsidRPr="001774EA" w:rsidRDefault="004E2E14" w:rsidP="00C816C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«5»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8D950E" w14:textId="77777777" w:rsidR="004E2E14" w:rsidRDefault="004E2E14" w:rsidP="00C816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ز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اد</w:t>
            </w:r>
          </w:p>
          <w:p w14:paraId="179BF342" w14:textId="77777777" w:rsidR="004E2E14" w:rsidRPr="001774EA" w:rsidRDefault="004E2E14" w:rsidP="00C816C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«4»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CFF528" w14:textId="77777777" w:rsidR="004E2E14" w:rsidRDefault="004E2E14" w:rsidP="00C816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</w:t>
            </w:r>
          </w:p>
          <w:p w14:paraId="48FCD2A0" w14:textId="77777777" w:rsidR="004E2E14" w:rsidRPr="001774EA" w:rsidRDefault="004E2E14" w:rsidP="00C816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«3»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292ED3" w14:textId="77777777" w:rsidR="004E2E14" w:rsidRDefault="004E2E14" w:rsidP="00C816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کم</w:t>
            </w:r>
          </w:p>
          <w:p w14:paraId="14F6214F" w14:textId="77777777" w:rsidR="004E2E14" w:rsidRPr="001774EA" w:rsidRDefault="004E2E14" w:rsidP="00C816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«2»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688035" w14:textId="77777777" w:rsidR="004E2E14" w:rsidRDefault="004E2E14" w:rsidP="00C816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خ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ل</w:t>
            </w:r>
            <w:r>
              <w:rPr>
                <w:rFonts w:cs="B Nazanin" w:hint="cs"/>
                <w:rtl/>
              </w:rPr>
              <w:t xml:space="preserve">ی </w:t>
            </w:r>
            <w:r>
              <w:rPr>
                <w:rFonts w:cs="B Nazanin"/>
                <w:rtl/>
              </w:rPr>
              <w:t>کم</w:t>
            </w:r>
          </w:p>
          <w:p w14:paraId="610B470C" w14:textId="77777777" w:rsidR="004E2E14" w:rsidRPr="001774EA" w:rsidRDefault="004E2E14" w:rsidP="00C816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«1»</w:t>
            </w:r>
          </w:p>
        </w:tc>
      </w:tr>
      <w:tr w:rsidR="004E2E14" w14:paraId="5D40C56F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30E4A0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BF881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14:paraId="2ED5D75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14:paraId="5CB3FD46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14:paraId="00085541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BB4487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252DEF98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E32B5D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5E0341CF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3E0096CA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37A58F23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6570FDB1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3AC1502F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403233CD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4D6FDC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2BC93C5D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621D95EC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240D6C48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31FFCF10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3DB7688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433898D2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FA05C1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72BBA57C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23C8873A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EF8753D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7CB695B3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0399ED7D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6679E004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4B83E8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05105066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DE908EF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008954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7453F0E6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534DB086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27508650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93E366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0087BA1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71FBC053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620E2F88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54251B1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6C44D29B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2D7C6F76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3D643B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693B1BF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1BAD18EB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AA1B3B4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0877F36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7CC1AFA6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121DDF29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CCDAF6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62F8C1B8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7C2C8C14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406CC1B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23D116E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27696A40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509F89D2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06ED6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67CF5E04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19569D1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2AD63D53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77FB602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01A5CC6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354278FB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77278B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5D34ADCD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48FC750D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18235CED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1FB0A47A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56A28E85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275C1129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2807E7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64C41723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1B87AF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2D527375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4F24108B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359B7173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4EE96348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0B1735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4E860067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05CA5972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3ED61EB7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37652414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3E25E5B0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4B69CC6B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92B2E5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18E5F10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485D7536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44666B43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282DD098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00A8163D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53A1E7EB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D40FCC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466ECBC4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238C030F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4D5E1CA8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2E7E3A70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3B94B99F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73811F72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4B1670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2CA88807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8773701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7085FF9F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FAC63E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73829453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6D825B4E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A05CD0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12156FE8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B72D0AD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EBC5BE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7B1FA68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0845816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5A927230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F5A816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73E2B6F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67151A30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2F9A8D9D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7378245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078D80CA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0CCCDD4D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338D1B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7B90D57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14195DA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5C1E9E77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1DB22601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5668C7FB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382C3BF3" w14:textId="77777777" w:rsidTr="00C816CF">
        <w:tc>
          <w:tcPr>
            <w:tcW w:w="1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5282C7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A6FE1C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7135BF86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360159E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14:paraId="6CE31E94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14:paraId="6018F2EC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2E14" w14:paraId="216B88B2" w14:textId="77777777" w:rsidTr="00C816CF">
        <w:tc>
          <w:tcPr>
            <w:tcW w:w="15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4A88E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C309CF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14:paraId="025C02D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14:paraId="1EE5FE9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14:paraId="7864FD2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510CF9" w14:textId="77777777" w:rsidR="004E2E14" w:rsidRPr="00310F5A" w:rsidRDefault="004E2E14" w:rsidP="00C816CF">
            <w:pPr>
              <w:pStyle w:val="NoSpacing"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14:paraId="3567DF25" w14:textId="77777777" w:rsidR="003873AB" w:rsidRDefault="003873AB"/>
    <w:sectPr w:rsidR="003873AB" w:rsidSect="00310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110D" w14:textId="77777777" w:rsidR="004A131B" w:rsidRDefault="004A131B" w:rsidP="004E2E14">
      <w:pPr>
        <w:spacing w:after="0" w:line="240" w:lineRule="auto"/>
      </w:pPr>
      <w:r>
        <w:separator/>
      </w:r>
    </w:p>
  </w:endnote>
  <w:endnote w:type="continuationSeparator" w:id="0">
    <w:p w14:paraId="0B338F4B" w14:textId="77777777" w:rsidR="004A131B" w:rsidRDefault="004A131B" w:rsidP="004E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AdvEPSTIM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BBD1" w14:textId="77777777" w:rsidR="00310D1E" w:rsidRDefault="00310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C4E7" w14:textId="77777777" w:rsidR="00310D1E" w:rsidRDefault="00310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9160" w14:textId="77777777" w:rsidR="00310D1E" w:rsidRDefault="00310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DBAB" w14:textId="77777777" w:rsidR="004A131B" w:rsidRDefault="004A131B" w:rsidP="004E2E14">
      <w:pPr>
        <w:spacing w:after="0" w:line="240" w:lineRule="auto"/>
      </w:pPr>
      <w:r>
        <w:separator/>
      </w:r>
    </w:p>
  </w:footnote>
  <w:footnote w:type="continuationSeparator" w:id="0">
    <w:p w14:paraId="1027DA59" w14:textId="77777777" w:rsidR="004A131B" w:rsidRDefault="004A131B" w:rsidP="004E2E14">
      <w:pPr>
        <w:spacing w:after="0" w:line="240" w:lineRule="auto"/>
      </w:pPr>
      <w:r>
        <w:continuationSeparator/>
      </w:r>
    </w:p>
  </w:footnote>
  <w:footnote w:id="1">
    <w:p w14:paraId="4968B461" w14:textId="77777777" w:rsidR="004E2E14" w:rsidRPr="0070374D" w:rsidRDefault="004E2E14" w:rsidP="004E2E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.</w:t>
      </w:r>
      <w:r>
        <w:rPr>
          <w:rFonts w:hint="cs"/>
          <w:rtl/>
        </w:rPr>
        <w:t xml:space="preserve"> </w:t>
      </w:r>
      <w:r w:rsidRPr="0070374D">
        <w:t>Positive Affect and Negative Affect Scales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2A60" w14:textId="79BF8EEF" w:rsidR="00310D1E" w:rsidRDefault="00310D1E">
    <w:pPr>
      <w:pStyle w:val="Header"/>
    </w:pPr>
    <w:r>
      <w:rPr>
        <w:noProof/>
      </w:rPr>
      <w:pict w14:anchorId="44DB5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54219" o:spid="_x0000_s2050" type="#_x0000_t75" style="position:absolute;margin-left:0;margin-top:0;width:450.45pt;height:450.45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2668" w14:textId="2D82A685" w:rsidR="00310D1E" w:rsidRDefault="00310D1E">
    <w:pPr>
      <w:pStyle w:val="Header"/>
    </w:pPr>
    <w:r>
      <w:rPr>
        <w:noProof/>
      </w:rPr>
      <w:pict w14:anchorId="083B0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54220" o:spid="_x0000_s2051" type="#_x0000_t75" style="position:absolute;margin-left:0;margin-top:0;width:450.45pt;height:450.45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67BB" w14:textId="699AF04E" w:rsidR="00310D1E" w:rsidRDefault="00310D1E">
    <w:pPr>
      <w:pStyle w:val="Header"/>
    </w:pPr>
    <w:r>
      <w:rPr>
        <w:noProof/>
      </w:rPr>
      <w:pict w14:anchorId="7801D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54218" o:spid="_x0000_s2049" type="#_x0000_t75" style="position:absolute;margin-left:0;margin-top:0;width:450.45pt;height:450.45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E14"/>
    <w:rsid w:val="00310D1E"/>
    <w:rsid w:val="003873AB"/>
    <w:rsid w:val="004A131B"/>
    <w:rsid w:val="004C4EAE"/>
    <w:rsid w:val="004E2E14"/>
    <w:rsid w:val="00581D99"/>
    <w:rsid w:val="0067304B"/>
    <w:rsid w:val="007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57F237"/>
  <w15:docId w15:val="{A85786C7-79B8-4C85-9354-372AA6A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14"/>
    <w:rPr>
      <w:rFonts w:ascii="Times New Roman" w:eastAsia="Calibri" w:hAnsi="Times New Roman" w:cs="B 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E2E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E2E14"/>
    <w:pPr>
      <w:spacing w:after="0" w:line="240" w:lineRule="auto"/>
    </w:pPr>
    <w:rPr>
      <w:rFonts w:eastAsia="Times New Roman" w:cs="Times New Roman"/>
      <w:sz w:val="20"/>
      <w:szCs w:val="20"/>
      <w:lang w:val="x-none" w:eastAsia="x-none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2E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4E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2E14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1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1E"/>
    <w:rPr>
      <w:rFonts w:ascii="Times New Roman" w:eastAsia="Calibri" w:hAnsi="Times New Roman" w:cs="B Lotus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1E"/>
    <w:rPr>
      <w:rFonts w:ascii="Times New Roman" w:eastAsia="Calibri" w:hAnsi="Times New Roman" w:cs="B Lotus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>Novin Pendar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ali abdian</cp:lastModifiedBy>
  <cp:revision>4</cp:revision>
  <dcterms:created xsi:type="dcterms:W3CDTF">2015-09-09T00:28:00Z</dcterms:created>
  <dcterms:modified xsi:type="dcterms:W3CDTF">2021-01-24T12:25:00Z</dcterms:modified>
</cp:coreProperties>
</file>