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A5869" w14:textId="77777777" w:rsidR="00217B31" w:rsidRPr="005661C5" w:rsidRDefault="00217B31" w:rsidP="003E4B18">
      <w:pPr>
        <w:tabs>
          <w:tab w:val="right" w:pos="8787"/>
        </w:tabs>
        <w:jc w:val="center"/>
        <w:rPr>
          <w:rFonts w:ascii="IRANYekan" w:hAnsi="IRANYekan" w:cs="IRANYekan"/>
          <w:b/>
          <w:bCs/>
          <w:sz w:val="28"/>
          <w:szCs w:val="28"/>
          <w:lang w:bidi="fa-IR"/>
        </w:rPr>
      </w:pPr>
      <w:r w:rsidRPr="005661C5">
        <w:rPr>
          <w:rFonts w:ascii="IRANYekan" w:eastAsia="Calibri" w:hAnsi="IRANYekan" w:cs="IRANYekan"/>
          <w:b/>
          <w:bCs/>
          <w:sz w:val="28"/>
          <w:szCs w:val="28"/>
          <w:rtl/>
          <w:lang w:bidi="fa-IR"/>
        </w:rPr>
        <w:t>پرسشنامه</w:t>
      </w:r>
      <w:r w:rsidRPr="005661C5">
        <w:rPr>
          <w:rFonts w:ascii="IRANYekan" w:hAnsi="IRANYekan" w:cs="IRANYekan"/>
          <w:b/>
          <w:bCs/>
          <w:sz w:val="28"/>
          <w:szCs w:val="28"/>
          <w:rtl/>
          <w:lang w:bidi="fa-IR"/>
        </w:rPr>
        <w:t xml:space="preserve"> سرمایه فرهنگی</w:t>
      </w:r>
      <w:r w:rsidR="007A1D40" w:rsidRPr="005661C5">
        <w:rPr>
          <w:rFonts w:ascii="IRANYekan" w:hAnsi="IRANYekan" w:cs="IRANYekan"/>
          <w:b/>
          <w:bCs/>
          <w:sz w:val="28"/>
          <w:szCs w:val="28"/>
          <w:rtl/>
          <w:lang w:bidi="fa-IR"/>
        </w:rPr>
        <w:t xml:space="preserve"> بوردیو</w:t>
      </w:r>
    </w:p>
    <w:p w14:paraId="79FEACC7" w14:textId="77777777" w:rsidR="00D12266" w:rsidRPr="005661C5" w:rsidRDefault="00D12266" w:rsidP="003E4B18">
      <w:pPr>
        <w:tabs>
          <w:tab w:val="right" w:pos="8787"/>
        </w:tabs>
        <w:jc w:val="center"/>
        <w:rPr>
          <w:rFonts w:ascii="IRANYekan" w:hAnsi="IRANYekan" w:cs="IRANYekan"/>
          <w:b/>
          <w:bCs/>
          <w:sz w:val="28"/>
          <w:szCs w:val="28"/>
          <w:lang w:bidi="fa-IR"/>
        </w:rPr>
      </w:pPr>
    </w:p>
    <w:p w14:paraId="3A373911" w14:textId="77777777" w:rsidR="0037332F" w:rsidRPr="005661C5" w:rsidRDefault="00D12266" w:rsidP="003E4B18">
      <w:pPr>
        <w:tabs>
          <w:tab w:val="right" w:pos="8787"/>
        </w:tabs>
        <w:jc w:val="both"/>
        <w:rPr>
          <w:rFonts w:ascii="IRANYekan" w:hAnsi="IRANYekan" w:cs="IRANYekan"/>
          <w:sz w:val="28"/>
          <w:szCs w:val="28"/>
          <w:rtl/>
          <w:lang w:bidi="fa-IR"/>
        </w:rPr>
      </w:pPr>
      <w:r w:rsidRPr="005661C5">
        <w:rPr>
          <w:rFonts w:ascii="IRANYekan" w:hAnsi="IRANYekan" w:cs="IRANYekan"/>
          <w:b/>
          <w:bCs/>
          <w:sz w:val="28"/>
          <w:szCs w:val="28"/>
          <w:rtl/>
          <w:lang w:bidi="fa-IR"/>
        </w:rPr>
        <w:t>هدف</w:t>
      </w:r>
      <w:r w:rsidRPr="005661C5">
        <w:rPr>
          <w:rFonts w:ascii="IRANYekan" w:hAnsi="IRANYekan" w:cs="IRANYekan"/>
          <w:sz w:val="28"/>
          <w:szCs w:val="28"/>
          <w:rtl/>
          <w:lang w:bidi="fa-IR"/>
        </w:rPr>
        <w:t xml:space="preserve">: </w:t>
      </w:r>
      <w:r w:rsidRPr="005661C5">
        <w:rPr>
          <w:rFonts w:ascii="IRANYekan" w:hAnsi="IRANYekan" w:cs="IRANYekan"/>
          <w:sz w:val="28"/>
          <w:szCs w:val="28"/>
          <w:rtl/>
        </w:rPr>
        <w:t>سنجش ارزشها و نمودهای فرهنگی و هنری</w:t>
      </w:r>
      <w:r w:rsidR="0058273D" w:rsidRPr="005661C5">
        <w:rPr>
          <w:rFonts w:ascii="IRANYekan" w:hAnsi="IRANYekan" w:cs="IRANYekan"/>
          <w:sz w:val="28"/>
          <w:szCs w:val="28"/>
          <w:rtl/>
        </w:rPr>
        <w:t xml:space="preserve"> در سه شاخص: 1- تجسم یافته یا سرمایه بدنی</w:t>
      </w:r>
      <w:r w:rsidR="0037332F" w:rsidRPr="005661C5">
        <w:rPr>
          <w:rFonts w:ascii="IRANYekan" w:hAnsi="IRANYekan" w:cs="IRANYekan"/>
          <w:sz w:val="28"/>
          <w:szCs w:val="28"/>
          <w:rtl/>
        </w:rPr>
        <w:t xml:space="preserve"> و فردی (مهارت ذهنی، مهارت در بیان مطالب درسی) 2- عینی (مصرف کالاهای فرهنگی</w:t>
      </w:r>
      <w:r w:rsidR="0037332F" w:rsidRPr="005661C5">
        <w:rPr>
          <w:rFonts w:ascii="IRANYekan" w:hAnsi="IRANYekan" w:cs="IRANYekan"/>
          <w:sz w:val="28"/>
          <w:szCs w:val="28"/>
          <w:rtl/>
          <w:lang w:bidi="fa-IR"/>
        </w:rPr>
        <w:t xml:space="preserve">، </w:t>
      </w:r>
      <w:r w:rsidR="0037332F" w:rsidRPr="005661C5">
        <w:rPr>
          <w:rFonts w:ascii="IRANYekan" w:hAnsi="IRANYekan" w:cs="IRANYekan"/>
          <w:sz w:val="28"/>
          <w:szCs w:val="28"/>
          <w:rtl/>
        </w:rPr>
        <w:t>تملک کالاهای فرهنگی</w:t>
      </w:r>
      <w:r w:rsidR="0037332F" w:rsidRPr="005661C5">
        <w:rPr>
          <w:rFonts w:ascii="IRANYekan" w:hAnsi="IRANYekan" w:cs="IRANYekan"/>
          <w:sz w:val="28"/>
          <w:szCs w:val="28"/>
          <w:rtl/>
          <w:lang w:bidi="fa-IR"/>
        </w:rPr>
        <w:t xml:space="preserve">، </w:t>
      </w:r>
      <w:r w:rsidR="0037332F" w:rsidRPr="005661C5">
        <w:rPr>
          <w:rFonts w:ascii="IRANYekan" w:hAnsi="IRANYekan" w:cs="IRANYekan"/>
          <w:sz w:val="28"/>
          <w:szCs w:val="28"/>
          <w:rtl/>
        </w:rPr>
        <w:t>علاقمندی به هنر)  3- نهادی (مدارک تحصیلی)</w:t>
      </w:r>
    </w:p>
    <w:p w14:paraId="739514DE" w14:textId="77777777" w:rsidR="003D21E1" w:rsidRPr="005661C5" w:rsidRDefault="003D21E1" w:rsidP="003E4B18">
      <w:pPr>
        <w:tabs>
          <w:tab w:val="right" w:pos="8787"/>
        </w:tabs>
        <w:jc w:val="both"/>
        <w:rPr>
          <w:rFonts w:ascii="IRANYekan" w:hAnsi="IRANYekan" w:cs="IRANYekan"/>
          <w:b/>
          <w:bCs/>
          <w:color w:val="FF0000"/>
          <w:sz w:val="28"/>
          <w:szCs w:val="28"/>
        </w:rPr>
      </w:pPr>
    </w:p>
    <w:tbl>
      <w:tblPr>
        <w:tblStyle w:val="TableGrid"/>
        <w:bidiVisual/>
        <w:tblW w:w="9856" w:type="dxa"/>
        <w:jc w:val="center"/>
        <w:tblLayout w:type="fixed"/>
        <w:tblLook w:val="01E0" w:firstRow="1" w:lastRow="1" w:firstColumn="1" w:lastColumn="1" w:noHBand="0" w:noVBand="0"/>
      </w:tblPr>
      <w:tblGrid>
        <w:gridCol w:w="7056"/>
        <w:gridCol w:w="567"/>
        <w:gridCol w:w="567"/>
        <w:gridCol w:w="567"/>
        <w:gridCol w:w="567"/>
        <w:gridCol w:w="532"/>
      </w:tblGrid>
      <w:tr w:rsidR="003E4B18" w:rsidRPr="005661C5" w14:paraId="61C2A6EE" w14:textId="77777777" w:rsidTr="003E4B18">
        <w:trPr>
          <w:trHeight w:val="1223"/>
          <w:jc w:val="center"/>
        </w:trPr>
        <w:tc>
          <w:tcPr>
            <w:tcW w:w="7056" w:type="dxa"/>
          </w:tcPr>
          <w:p w14:paraId="394E84BB" w14:textId="77777777" w:rsidR="003E4B18" w:rsidRPr="005661C5" w:rsidRDefault="003E4B18" w:rsidP="003E4B18">
            <w:pPr>
              <w:jc w:val="center"/>
              <w:rPr>
                <w:rFonts w:ascii="IRANYekan" w:hAnsi="IRANYekan" w:cs="IRANYekan"/>
                <w:b/>
                <w:bCs/>
                <w:sz w:val="28"/>
                <w:szCs w:val="28"/>
                <w:rtl/>
                <w:lang w:bidi="fa-IR"/>
              </w:rPr>
            </w:pPr>
            <w:r w:rsidRPr="005661C5">
              <w:rPr>
                <w:rFonts w:ascii="IRANYekan" w:hAnsi="IRANYekan" w:cs="IRANYekan"/>
                <w:b/>
                <w:bCs/>
                <w:sz w:val="28"/>
                <w:szCs w:val="28"/>
                <w:rtl/>
                <w:lang w:bidi="fa-IR"/>
              </w:rPr>
              <w:t>با گویه های ذیل تا چه اندازه موافق هستید؟</w:t>
            </w:r>
          </w:p>
        </w:tc>
        <w:tc>
          <w:tcPr>
            <w:tcW w:w="567" w:type="dxa"/>
            <w:textDirection w:val="btLr"/>
          </w:tcPr>
          <w:p w14:paraId="1446CBFC" w14:textId="77777777" w:rsidR="003E4B18" w:rsidRPr="005661C5" w:rsidRDefault="003E4B18" w:rsidP="003E4B18">
            <w:pPr>
              <w:ind w:left="113" w:right="113"/>
              <w:jc w:val="center"/>
              <w:rPr>
                <w:rFonts w:ascii="IRANYekan" w:hAnsi="IRANYekan" w:cs="IRANYekan"/>
                <w:b/>
                <w:bCs/>
                <w:sz w:val="18"/>
                <w:szCs w:val="18"/>
                <w:rtl/>
              </w:rPr>
            </w:pPr>
            <w:r w:rsidRPr="005661C5">
              <w:rPr>
                <w:rFonts w:ascii="IRANYekan" w:hAnsi="IRANYekan" w:cs="IRANYekan"/>
                <w:b/>
                <w:bCs/>
                <w:sz w:val="18"/>
                <w:szCs w:val="18"/>
                <w:rtl/>
              </w:rPr>
              <w:t>کاملاً موافق</w:t>
            </w:r>
          </w:p>
        </w:tc>
        <w:tc>
          <w:tcPr>
            <w:tcW w:w="567" w:type="dxa"/>
            <w:textDirection w:val="btLr"/>
          </w:tcPr>
          <w:p w14:paraId="7B0C320C" w14:textId="77777777" w:rsidR="003E4B18" w:rsidRPr="005661C5" w:rsidRDefault="003E4B18" w:rsidP="003E4B18">
            <w:pPr>
              <w:ind w:left="113" w:right="113"/>
              <w:jc w:val="center"/>
              <w:rPr>
                <w:rFonts w:ascii="IRANYekan" w:hAnsi="IRANYekan" w:cs="IRANYekan"/>
                <w:b/>
                <w:bCs/>
                <w:sz w:val="18"/>
                <w:szCs w:val="18"/>
                <w:rtl/>
              </w:rPr>
            </w:pPr>
            <w:r w:rsidRPr="005661C5">
              <w:rPr>
                <w:rFonts w:ascii="IRANYekan" w:hAnsi="IRANYekan" w:cs="IRANYekan"/>
                <w:b/>
                <w:bCs/>
                <w:sz w:val="18"/>
                <w:szCs w:val="18"/>
                <w:rtl/>
              </w:rPr>
              <w:t>موافق</w:t>
            </w:r>
          </w:p>
        </w:tc>
        <w:tc>
          <w:tcPr>
            <w:tcW w:w="567" w:type="dxa"/>
            <w:textDirection w:val="btLr"/>
          </w:tcPr>
          <w:p w14:paraId="1DE8FCB5" w14:textId="77777777" w:rsidR="003E4B18" w:rsidRPr="005661C5" w:rsidRDefault="003E4B18" w:rsidP="003E4B18">
            <w:pPr>
              <w:ind w:left="113" w:right="113"/>
              <w:jc w:val="center"/>
              <w:rPr>
                <w:rFonts w:ascii="IRANYekan" w:hAnsi="IRANYekan" w:cs="IRANYekan"/>
                <w:b/>
                <w:bCs/>
                <w:sz w:val="18"/>
                <w:szCs w:val="18"/>
                <w:rtl/>
              </w:rPr>
            </w:pPr>
            <w:r w:rsidRPr="005661C5">
              <w:rPr>
                <w:rFonts w:ascii="IRANYekan" w:hAnsi="IRANYekan" w:cs="IRANYekan"/>
                <w:b/>
                <w:bCs/>
                <w:sz w:val="18"/>
                <w:szCs w:val="18"/>
                <w:rtl/>
              </w:rPr>
              <w:t>تا حدودی</w:t>
            </w:r>
          </w:p>
        </w:tc>
        <w:tc>
          <w:tcPr>
            <w:tcW w:w="567" w:type="dxa"/>
            <w:textDirection w:val="btLr"/>
          </w:tcPr>
          <w:p w14:paraId="0E337975" w14:textId="77777777" w:rsidR="003E4B18" w:rsidRPr="005661C5" w:rsidRDefault="003E4B18" w:rsidP="003E4B18">
            <w:pPr>
              <w:ind w:left="113" w:right="113"/>
              <w:jc w:val="center"/>
              <w:rPr>
                <w:rFonts w:ascii="IRANYekan" w:hAnsi="IRANYekan" w:cs="IRANYekan"/>
                <w:b/>
                <w:bCs/>
                <w:sz w:val="18"/>
                <w:szCs w:val="18"/>
                <w:rtl/>
              </w:rPr>
            </w:pPr>
            <w:r w:rsidRPr="005661C5">
              <w:rPr>
                <w:rFonts w:ascii="IRANYekan" w:hAnsi="IRANYekan" w:cs="IRANYekan"/>
                <w:b/>
                <w:bCs/>
                <w:sz w:val="18"/>
                <w:szCs w:val="18"/>
                <w:rtl/>
              </w:rPr>
              <w:t>مخالف</w:t>
            </w:r>
          </w:p>
        </w:tc>
        <w:tc>
          <w:tcPr>
            <w:tcW w:w="532" w:type="dxa"/>
            <w:textDirection w:val="btLr"/>
          </w:tcPr>
          <w:p w14:paraId="67C73ED7" w14:textId="77777777" w:rsidR="003E4B18" w:rsidRPr="005661C5" w:rsidRDefault="003E4B18" w:rsidP="003E4B18">
            <w:pPr>
              <w:ind w:left="113" w:right="113"/>
              <w:jc w:val="center"/>
              <w:rPr>
                <w:rFonts w:ascii="IRANYekan" w:hAnsi="IRANYekan" w:cs="IRANYekan"/>
                <w:b/>
                <w:bCs/>
                <w:sz w:val="18"/>
                <w:szCs w:val="18"/>
                <w:rtl/>
              </w:rPr>
            </w:pPr>
            <w:r w:rsidRPr="005661C5">
              <w:rPr>
                <w:rFonts w:ascii="IRANYekan" w:hAnsi="IRANYekan" w:cs="IRANYekan"/>
                <w:b/>
                <w:bCs/>
                <w:sz w:val="18"/>
                <w:szCs w:val="18"/>
                <w:rtl/>
              </w:rPr>
              <w:t>کاملاً مخالف</w:t>
            </w:r>
          </w:p>
        </w:tc>
      </w:tr>
      <w:tr w:rsidR="003E4B18" w:rsidRPr="005661C5" w14:paraId="6E1F3FC6" w14:textId="77777777" w:rsidTr="003E4B18">
        <w:trPr>
          <w:trHeight w:val="208"/>
          <w:jc w:val="center"/>
        </w:trPr>
        <w:tc>
          <w:tcPr>
            <w:tcW w:w="7056" w:type="dxa"/>
          </w:tcPr>
          <w:p w14:paraId="038AD6BA"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1-  مهارت در انتقال مفاهیم</w:t>
            </w:r>
          </w:p>
        </w:tc>
        <w:tc>
          <w:tcPr>
            <w:tcW w:w="567" w:type="dxa"/>
          </w:tcPr>
          <w:p w14:paraId="005C3E05"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6DC3EBE1"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103CFB12"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0E78ABCC"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466364CF"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7AA84827" w14:textId="77777777" w:rsidTr="003E4B18">
        <w:trPr>
          <w:trHeight w:val="208"/>
          <w:jc w:val="center"/>
        </w:trPr>
        <w:tc>
          <w:tcPr>
            <w:tcW w:w="7056" w:type="dxa"/>
          </w:tcPr>
          <w:p w14:paraId="3FDE8252"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2-  توانایی پاسخ گویی به سوالات دانش آموزان فی البداهه</w:t>
            </w:r>
          </w:p>
        </w:tc>
        <w:tc>
          <w:tcPr>
            <w:tcW w:w="567" w:type="dxa"/>
          </w:tcPr>
          <w:p w14:paraId="563A5323"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16944D45"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52650497"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086DFB5C"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7E50BE7A"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5A345B98" w14:textId="77777777" w:rsidTr="003E4B18">
        <w:trPr>
          <w:trHeight w:val="208"/>
          <w:jc w:val="center"/>
        </w:trPr>
        <w:tc>
          <w:tcPr>
            <w:tcW w:w="7056" w:type="dxa"/>
          </w:tcPr>
          <w:p w14:paraId="24E4E77F"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3- طراحی طرح درس متناسب با نیاز دانش آموزان</w:t>
            </w:r>
          </w:p>
        </w:tc>
        <w:tc>
          <w:tcPr>
            <w:tcW w:w="567" w:type="dxa"/>
          </w:tcPr>
          <w:p w14:paraId="7C91B931"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7D7A86A1"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608BDC2D"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708A96C4"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0FC6D70A"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23A419A0" w14:textId="77777777" w:rsidTr="003E4B18">
        <w:trPr>
          <w:trHeight w:val="208"/>
          <w:jc w:val="center"/>
        </w:trPr>
        <w:tc>
          <w:tcPr>
            <w:tcW w:w="7056" w:type="dxa"/>
          </w:tcPr>
          <w:p w14:paraId="25AAC291"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4-  ارائه سهل و آسان مطالب درسی .</w:t>
            </w:r>
          </w:p>
        </w:tc>
        <w:tc>
          <w:tcPr>
            <w:tcW w:w="567" w:type="dxa"/>
          </w:tcPr>
          <w:p w14:paraId="22F7012E"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78F506A4"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6B0CC5F9"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6413E029"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698B64BA"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3703C87C" w14:textId="77777777" w:rsidTr="003E4B18">
        <w:trPr>
          <w:trHeight w:val="208"/>
          <w:jc w:val="center"/>
        </w:trPr>
        <w:tc>
          <w:tcPr>
            <w:tcW w:w="7056" w:type="dxa"/>
          </w:tcPr>
          <w:p w14:paraId="6977D1BC"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5-  بیان مطالب جدید بدون مشکل</w:t>
            </w:r>
          </w:p>
        </w:tc>
        <w:tc>
          <w:tcPr>
            <w:tcW w:w="567" w:type="dxa"/>
          </w:tcPr>
          <w:p w14:paraId="34B6057F"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45FD97B4"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2CB1A191"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359014F6"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738100AC"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141CC028" w14:textId="77777777" w:rsidTr="003E4B18">
        <w:trPr>
          <w:trHeight w:val="208"/>
          <w:jc w:val="center"/>
        </w:trPr>
        <w:tc>
          <w:tcPr>
            <w:tcW w:w="7056" w:type="dxa"/>
          </w:tcPr>
          <w:p w14:paraId="272F1C95"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6-  فهماندن مطالب درسی به دانش آموزان</w:t>
            </w:r>
          </w:p>
        </w:tc>
        <w:tc>
          <w:tcPr>
            <w:tcW w:w="567" w:type="dxa"/>
          </w:tcPr>
          <w:p w14:paraId="55684A4F"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1CF78BCC"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5FBAD571"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1D9B4311"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6868B60B"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56A22925" w14:textId="77777777" w:rsidTr="003E4B18">
        <w:trPr>
          <w:trHeight w:val="208"/>
          <w:jc w:val="center"/>
        </w:trPr>
        <w:tc>
          <w:tcPr>
            <w:tcW w:w="7056" w:type="dxa"/>
          </w:tcPr>
          <w:p w14:paraId="2E04712F"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7- مطالعه کتابهای غیر درسی.</w:t>
            </w:r>
          </w:p>
        </w:tc>
        <w:tc>
          <w:tcPr>
            <w:tcW w:w="567" w:type="dxa"/>
          </w:tcPr>
          <w:p w14:paraId="7B76E9D1"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1BF4FDA6"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20B39390"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2430AF04"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7AB6ECAA"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416FE2AE" w14:textId="77777777" w:rsidTr="003E4B18">
        <w:trPr>
          <w:trHeight w:val="208"/>
          <w:jc w:val="center"/>
        </w:trPr>
        <w:tc>
          <w:tcPr>
            <w:tcW w:w="7056" w:type="dxa"/>
          </w:tcPr>
          <w:p w14:paraId="26116628"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8-  مطالعه مجلات و روزنامه ها</w:t>
            </w:r>
          </w:p>
        </w:tc>
        <w:tc>
          <w:tcPr>
            <w:tcW w:w="567" w:type="dxa"/>
          </w:tcPr>
          <w:p w14:paraId="0488CDB9"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0F48E6BC"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7AC87A6F"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780DE0BE"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4773D2EF"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7B8E6F2C" w14:textId="77777777" w:rsidTr="003E4B18">
        <w:trPr>
          <w:trHeight w:val="208"/>
          <w:jc w:val="center"/>
        </w:trPr>
        <w:tc>
          <w:tcPr>
            <w:tcW w:w="7056" w:type="dxa"/>
          </w:tcPr>
          <w:p w14:paraId="7C580E77" w14:textId="4E734576"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9-  علاقمند</w:t>
            </w:r>
            <w:r w:rsidR="005661C5">
              <w:rPr>
                <w:rFonts w:ascii="IRANYekan" w:hAnsi="IRANYekan" w:cs="IRANYekan"/>
                <w:sz w:val="28"/>
                <w:szCs w:val="28"/>
                <w:rtl/>
              </w:rPr>
              <w:t>ی</w:t>
            </w:r>
            <w:r w:rsidRPr="005661C5">
              <w:rPr>
                <w:rFonts w:ascii="IRANYekan" w:hAnsi="IRANYekan" w:cs="IRANYekan"/>
                <w:sz w:val="28"/>
                <w:szCs w:val="28"/>
                <w:rtl/>
              </w:rPr>
              <w:t xml:space="preserve"> و تماشا</w:t>
            </w:r>
            <w:r w:rsidR="005661C5">
              <w:rPr>
                <w:rFonts w:ascii="IRANYekan" w:hAnsi="IRANYekan" w:cs="IRANYekan"/>
                <w:sz w:val="28"/>
                <w:szCs w:val="28"/>
                <w:rtl/>
              </w:rPr>
              <w:t>ی</w:t>
            </w:r>
            <w:r w:rsidRPr="005661C5">
              <w:rPr>
                <w:rFonts w:ascii="IRANYekan" w:hAnsi="IRANYekan" w:cs="IRANYekan"/>
                <w:sz w:val="28"/>
                <w:szCs w:val="28"/>
                <w:rtl/>
              </w:rPr>
              <w:t xml:space="preserve"> ف</w:t>
            </w:r>
            <w:r w:rsidR="005661C5">
              <w:rPr>
                <w:rFonts w:ascii="IRANYekan" w:hAnsi="IRANYekan" w:cs="IRANYekan"/>
                <w:sz w:val="28"/>
                <w:szCs w:val="28"/>
                <w:rtl/>
              </w:rPr>
              <w:t>ی</w:t>
            </w:r>
            <w:r w:rsidRPr="005661C5">
              <w:rPr>
                <w:rFonts w:ascii="IRANYekan" w:hAnsi="IRANYekan" w:cs="IRANYekan"/>
                <w:sz w:val="28"/>
                <w:szCs w:val="28"/>
                <w:rtl/>
              </w:rPr>
              <w:t>لم ها</w:t>
            </w:r>
            <w:r w:rsidR="005661C5">
              <w:rPr>
                <w:rFonts w:ascii="IRANYekan" w:hAnsi="IRANYekan" w:cs="IRANYekan"/>
                <w:sz w:val="28"/>
                <w:szCs w:val="28"/>
                <w:rtl/>
              </w:rPr>
              <w:t>ی</w:t>
            </w:r>
            <w:r w:rsidRPr="005661C5">
              <w:rPr>
                <w:rFonts w:ascii="IRANYekan" w:hAnsi="IRANYekan" w:cs="IRANYekan"/>
                <w:sz w:val="28"/>
                <w:szCs w:val="28"/>
                <w:rtl/>
              </w:rPr>
              <w:t xml:space="preserve"> هنر</w:t>
            </w:r>
            <w:r w:rsidR="005661C5">
              <w:rPr>
                <w:rFonts w:ascii="IRANYekan" w:hAnsi="IRANYekan" w:cs="IRANYekan"/>
                <w:sz w:val="28"/>
                <w:szCs w:val="28"/>
                <w:rtl/>
              </w:rPr>
              <w:t>ی</w:t>
            </w:r>
          </w:p>
        </w:tc>
        <w:tc>
          <w:tcPr>
            <w:tcW w:w="567" w:type="dxa"/>
          </w:tcPr>
          <w:p w14:paraId="592FE297"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1D14A255"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3BA46ACD"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2DA1FEBC"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3AB637FB"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467BB6D2" w14:textId="77777777" w:rsidTr="003E4B18">
        <w:trPr>
          <w:trHeight w:val="208"/>
          <w:jc w:val="center"/>
        </w:trPr>
        <w:tc>
          <w:tcPr>
            <w:tcW w:w="7056" w:type="dxa"/>
          </w:tcPr>
          <w:p w14:paraId="224BE6C5" w14:textId="671927B1"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10-  بازد</w:t>
            </w:r>
            <w:r w:rsidR="005661C5">
              <w:rPr>
                <w:rFonts w:ascii="IRANYekan" w:hAnsi="IRANYekan" w:cs="IRANYekan"/>
                <w:sz w:val="28"/>
                <w:szCs w:val="28"/>
                <w:rtl/>
              </w:rPr>
              <w:t>ی</w:t>
            </w:r>
            <w:r w:rsidRPr="005661C5">
              <w:rPr>
                <w:rFonts w:ascii="IRANYekan" w:hAnsi="IRANYekan" w:cs="IRANYekan"/>
                <w:sz w:val="28"/>
                <w:szCs w:val="28"/>
                <w:rtl/>
              </w:rPr>
              <w:t xml:space="preserve">د از موزه </w:t>
            </w:r>
            <w:r w:rsidR="005661C5">
              <w:rPr>
                <w:rFonts w:ascii="IRANYekan" w:hAnsi="IRANYekan" w:cs="IRANYekan"/>
                <w:sz w:val="28"/>
                <w:szCs w:val="28"/>
                <w:rtl/>
              </w:rPr>
              <w:t>ی</w:t>
            </w:r>
            <w:r w:rsidRPr="005661C5">
              <w:rPr>
                <w:rFonts w:ascii="IRANYekan" w:hAnsi="IRANYekan" w:cs="IRANYekan"/>
                <w:sz w:val="28"/>
                <w:szCs w:val="28"/>
                <w:rtl/>
              </w:rPr>
              <w:t>ا نما</w:t>
            </w:r>
            <w:r w:rsidR="005661C5">
              <w:rPr>
                <w:rFonts w:ascii="IRANYekan" w:hAnsi="IRANYekan" w:cs="IRANYekan"/>
                <w:sz w:val="28"/>
                <w:szCs w:val="28"/>
                <w:rtl/>
              </w:rPr>
              <w:t>ی</w:t>
            </w:r>
            <w:r w:rsidRPr="005661C5">
              <w:rPr>
                <w:rFonts w:ascii="IRANYekan" w:hAnsi="IRANYekan" w:cs="IRANYekan"/>
                <w:sz w:val="28"/>
                <w:szCs w:val="28"/>
                <w:rtl/>
              </w:rPr>
              <w:t>شگاه ها</w:t>
            </w:r>
            <w:r w:rsidR="005661C5">
              <w:rPr>
                <w:rFonts w:ascii="IRANYekan" w:hAnsi="IRANYekan" w:cs="IRANYekan"/>
                <w:sz w:val="28"/>
                <w:szCs w:val="28"/>
                <w:rtl/>
              </w:rPr>
              <w:t>ی</w:t>
            </w:r>
            <w:r w:rsidRPr="005661C5">
              <w:rPr>
                <w:rFonts w:ascii="IRANYekan" w:hAnsi="IRANYekan" w:cs="IRANYekan"/>
                <w:sz w:val="28"/>
                <w:szCs w:val="28"/>
                <w:rtl/>
              </w:rPr>
              <w:t xml:space="preserve"> هنر</w:t>
            </w:r>
            <w:r w:rsidR="005661C5">
              <w:rPr>
                <w:rFonts w:ascii="IRANYekan" w:hAnsi="IRANYekan" w:cs="IRANYekan"/>
                <w:sz w:val="28"/>
                <w:szCs w:val="28"/>
                <w:rtl/>
              </w:rPr>
              <w:t>ی</w:t>
            </w:r>
          </w:p>
        </w:tc>
        <w:tc>
          <w:tcPr>
            <w:tcW w:w="567" w:type="dxa"/>
          </w:tcPr>
          <w:p w14:paraId="54E0C9BD"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4EA83E03"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275FD794"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22DDFE1E"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396A84F6"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32751A9E" w14:textId="77777777" w:rsidTr="003E4B18">
        <w:trPr>
          <w:trHeight w:val="77"/>
          <w:jc w:val="center"/>
        </w:trPr>
        <w:tc>
          <w:tcPr>
            <w:tcW w:w="7056" w:type="dxa"/>
          </w:tcPr>
          <w:p w14:paraId="13216DE2"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11-تعداد کتابهای غیر درسی موجود در خانه</w:t>
            </w:r>
          </w:p>
        </w:tc>
        <w:tc>
          <w:tcPr>
            <w:tcW w:w="567" w:type="dxa"/>
          </w:tcPr>
          <w:p w14:paraId="0481378B"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6C3C8B10"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69AFCE29"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1884E3B9"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3D20E81B"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183D7ACD" w14:textId="77777777" w:rsidTr="003E4B18">
        <w:trPr>
          <w:trHeight w:val="63"/>
          <w:jc w:val="center"/>
        </w:trPr>
        <w:tc>
          <w:tcPr>
            <w:tcW w:w="7056" w:type="dxa"/>
          </w:tcPr>
          <w:p w14:paraId="518AEBD3"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12-  در منزل چه تعداد آثار هنری از قبیل نقاشی و مجسمه دارید</w:t>
            </w:r>
          </w:p>
        </w:tc>
        <w:tc>
          <w:tcPr>
            <w:tcW w:w="567" w:type="dxa"/>
          </w:tcPr>
          <w:p w14:paraId="5985E1FB"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003B3C58"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7B86AD7E"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78BABD72"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2F02C49D"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1E9F728B" w14:textId="77777777" w:rsidTr="003E4B18">
        <w:trPr>
          <w:trHeight w:val="208"/>
          <w:jc w:val="center"/>
        </w:trPr>
        <w:tc>
          <w:tcPr>
            <w:tcW w:w="7056" w:type="dxa"/>
          </w:tcPr>
          <w:p w14:paraId="099CD40E"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13- میزان علاقه به تماشای تاتر</w:t>
            </w:r>
          </w:p>
        </w:tc>
        <w:tc>
          <w:tcPr>
            <w:tcW w:w="567" w:type="dxa"/>
          </w:tcPr>
          <w:p w14:paraId="607FDECC"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24931D6A"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3ADC352A"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2CF054F1"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1AF75C5F"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4F541E03" w14:textId="77777777" w:rsidTr="003E4B18">
        <w:trPr>
          <w:trHeight w:val="208"/>
          <w:jc w:val="center"/>
        </w:trPr>
        <w:tc>
          <w:tcPr>
            <w:tcW w:w="7056" w:type="dxa"/>
          </w:tcPr>
          <w:p w14:paraId="65FA03A7"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14- میزان علاقه موسیقی</w:t>
            </w:r>
          </w:p>
        </w:tc>
        <w:tc>
          <w:tcPr>
            <w:tcW w:w="567" w:type="dxa"/>
          </w:tcPr>
          <w:p w14:paraId="436B109C"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7D68FC92"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3FAE6D51"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21A49511"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41F78272"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62E34C45" w14:textId="77777777" w:rsidTr="003E4B18">
        <w:trPr>
          <w:trHeight w:val="208"/>
          <w:jc w:val="center"/>
        </w:trPr>
        <w:tc>
          <w:tcPr>
            <w:tcW w:w="7056" w:type="dxa"/>
          </w:tcPr>
          <w:p w14:paraId="691047AF"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15- میزان علاقه به نویسندگی و شاعری</w:t>
            </w:r>
          </w:p>
        </w:tc>
        <w:tc>
          <w:tcPr>
            <w:tcW w:w="567" w:type="dxa"/>
          </w:tcPr>
          <w:p w14:paraId="309AE250"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40E8D374"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3F04F26A"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3BD4AE37"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692C486C"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1672440E" w14:textId="77777777" w:rsidTr="003E4B18">
        <w:trPr>
          <w:trHeight w:val="208"/>
          <w:jc w:val="center"/>
        </w:trPr>
        <w:tc>
          <w:tcPr>
            <w:tcW w:w="7056" w:type="dxa"/>
          </w:tcPr>
          <w:p w14:paraId="44F1E8A1"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16- میزان علاقه به نقاشی و خطاطی</w:t>
            </w:r>
          </w:p>
        </w:tc>
        <w:tc>
          <w:tcPr>
            <w:tcW w:w="567" w:type="dxa"/>
          </w:tcPr>
          <w:p w14:paraId="0F76421B"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46D2C293"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1E7F6728"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18A536A3"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152DBB2C"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1A2FD952" w14:textId="77777777" w:rsidTr="003E4B18">
        <w:trPr>
          <w:trHeight w:val="208"/>
          <w:jc w:val="center"/>
        </w:trPr>
        <w:tc>
          <w:tcPr>
            <w:tcW w:w="7056" w:type="dxa"/>
          </w:tcPr>
          <w:p w14:paraId="38A981FC"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lastRenderedPageBreak/>
              <w:t xml:space="preserve">17- بالاتر بودن مدرک تحصیلی فرد </w:t>
            </w:r>
          </w:p>
        </w:tc>
        <w:tc>
          <w:tcPr>
            <w:tcW w:w="567" w:type="dxa"/>
          </w:tcPr>
          <w:p w14:paraId="59EC8387"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617EA9DB"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53473244"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6D603045"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1E28B18B"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283B4AC7" w14:textId="77777777" w:rsidTr="003E4B18">
        <w:trPr>
          <w:trHeight w:val="208"/>
          <w:jc w:val="center"/>
        </w:trPr>
        <w:tc>
          <w:tcPr>
            <w:tcW w:w="7056" w:type="dxa"/>
          </w:tcPr>
          <w:p w14:paraId="38B0DEA1"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 xml:space="preserve">18- بالاتر بودن مدرک تحصیلی پدر </w:t>
            </w:r>
          </w:p>
        </w:tc>
        <w:tc>
          <w:tcPr>
            <w:tcW w:w="567" w:type="dxa"/>
          </w:tcPr>
          <w:p w14:paraId="74599709"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2C04183A"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34222889"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1D79E3D7"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6826814D"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26F1853E" w14:textId="77777777" w:rsidTr="003E4B18">
        <w:trPr>
          <w:trHeight w:val="208"/>
          <w:jc w:val="center"/>
        </w:trPr>
        <w:tc>
          <w:tcPr>
            <w:tcW w:w="7056" w:type="dxa"/>
          </w:tcPr>
          <w:p w14:paraId="05B08C0A"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 xml:space="preserve">19- بالاتر بودن مدرک تحصیلی مادر </w:t>
            </w:r>
          </w:p>
        </w:tc>
        <w:tc>
          <w:tcPr>
            <w:tcW w:w="567" w:type="dxa"/>
          </w:tcPr>
          <w:p w14:paraId="60F903A5"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4C0DAAA1"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4357CC96"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1A507820"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1C1D311A"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5BC9B79F" w14:textId="77777777" w:rsidTr="003E4B18">
        <w:trPr>
          <w:trHeight w:val="208"/>
          <w:jc w:val="center"/>
        </w:trPr>
        <w:tc>
          <w:tcPr>
            <w:tcW w:w="7056" w:type="dxa"/>
          </w:tcPr>
          <w:p w14:paraId="1A916A5A"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20-  مدرک تحصیلی زبان های خارجی</w:t>
            </w:r>
          </w:p>
        </w:tc>
        <w:tc>
          <w:tcPr>
            <w:tcW w:w="567" w:type="dxa"/>
          </w:tcPr>
          <w:p w14:paraId="57A9B577"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24A38DF8"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318A209C"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1B11DF62"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17B37CDC"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0E95C97D" w14:textId="77777777" w:rsidTr="003E4B18">
        <w:trPr>
          <w:trHeight w:val="208"/>
          <w:jc w:val="center"/>
        </w:trPr>
        <w:tc>
          <w:tcPr>
            <w:tcW w:w="7056" w:type="dxa"/>
          </w:tcPr>
          <w:p w14:paraId="64963556"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21- نوع مدرک تحصیلی ( دانشسرایی یا تربیت معلم، دانشگاهای سراسری یا ملی پیام نور یا دانشگاه آزاد  )</w:t>
            </w:r>
          </w:p>
        </w:tc>
        <w:tc>
          <w:tcPr>
            <w:tcW w:w="567" w:type="dxa"/>
          </w:tcPr>
          <w:p w14:paraId="718917A1"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335C7134"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7C6F9926"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60534F06"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770B7BB5"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r w:rsidR="003E4B18" w:rsidRPr="005661C5" w14:paraId="0D48F36E" w14:textId="77777777" w:rsidTr="003E4B18">
        <w:trPr>
          <w:trHeight w:val="208"/>
          <w:jc w:val="center"/>
        </w:trPr>
        <w:tc>
          <w:tcPr>
            <w:tcW w:w="7056" w:type="dxa"/>
          </w:tcPr>
          <w:p w14:paraId="235F8845" w14:textId="77777777" w:rsidR="003E4B18" w:rsidRPr="005661C5" w:rsidRDefault="003E4B18" w:rsidP="003E4B18">
            <w:pPr>
              <w:rPr>
                <w:rFonts w:ascii="IRANYekan" w:hAnsi="IRANYekan" w:cs="IRANYekan"/>
                <w:sz w:val="28"/>
                <w:szCs w:val="28"/>
                <w:rtl/>
              </w:rPr>
            </w:pPr>
            <w:r w:rsidRPr="005661C5">
              <w:rPr>
                <w:rFonts w:ascii="IRANYekan" w:hAnsi="IRANYekan" w:cs="IRANYekan"/>
                <w:sz w:val="28"/>
                <w:szCs w:val="28"/>
                <w:rtl/>
              </w:rPr>
              <w:t>22- رشته تدریس (علوم پایه، علوم فنی و مهندسی، علوم انسانی)</w:t>
            </w:r>
          </w:p>
        </w:tc>
        <w:tc>
          <w:tcPr>
            <w:tcW w:w="567" w:type="dxa"/>
          </w:tcPr>
          <w:p w14:paraId="22FB79F6" w14:textId="77777777" w:rsidR="003E4B18" w:rsidRPr="005661C5" w:rsidRDefault="003E4B18"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567" w:type="dxa"/>
          </w:tcPr>
          <w:p w14:paraId="2482A35E"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4</w:t>
            </w:r>
          </w:p>
        </w:tc>
        <w:tc>
          <w:tcPr>
            <w:tcW w:w="567" w:type="dxa"/>
          </w:tcPr>
          <w:p w14:paraId="42C20E30"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3</w:t>
            </w:r>
          </w:p>
        </w:tc>
        <w:tc>
          <w:tcPr>
            <w:tcW w:w="567" w:type="dxa"/>
          </w:tcPr>
          <w:p w14:paraId="29A71464" w14:textId="77777777" w:rsidR="003E4B18" w:rsidRPr="005661C5" w:rsidRDefault="003E4B18" w:rsidP="003E4B18">
            <w:pPr>
              <w:jc w:val="center"/>
              <w:rPr>
                <w:rFonts w:ascii="IRANYekan" w:hAnsi="IRANYekan" w:cs="IRANYekan"/>
                <w:sz w:val="28"/>
                <w:szCs w:val="28"/>
              </w:rPr>
            </w:pPr>
            <w:r w:rsidRPr="005661C5">
              <w:rPr>
                <w:rFonts w:ascii="IRANYekan" w:hAnsi="IRANYekan" w:cs="IRANYekan"/>
                <w:sz w:val="28"/>
                <w:szCs w:val="28"/>
                <w:rtl/>
              </w:rPr>
              <w:t>2</w:t>
            </w:r>
          </w:p>
        </w:tc>
        <w:tc>
          <w:tcPr>
            <w:tcW w:w="532" w:type="dxa"/>
          </w:tcPr>
          <w:p w14:paraId="09C608B6" w14:textId="77777777" w:rsidR="003E4B18" w:rsidRPr="005661C5" w:rsidRDefault="003E4B18" w:rsidP="003E4B18">
            <w:pPr>
              <w:jc w:val="center"/>
              <w:rPr>
                <w:rFonts w:ascii="IRANYekan" w:hAnsi="IRANYekan" w:cs="IRANYekan"/>
                <w:sz w:val="28"/>
                <w:szCs w:val="28"/>
                <w:rtl/>
              </w:rPr>
            </w:pPr>
            <w:r w:rsidRPr="005661C5">
              <w:rPr>
                <w:rFonts w:ascii="IRANYekan" w:hAnsi="IRANYekan" w:cs="IRANYekan"/>
                <w:sz w:val="28"/>
                <w:szCs w:val="28"/>
                <w:rtl/>
              </w:rPr>
              <w:t>1</w:t>
            </w:r>
          </w:p>
        </w:tc>
      </w:tr>
    </w:tbl>
    <w:p w14:paraId="42AF771C" w14:textId="77777777" w:rsidR="000C2857" w:rsidRPr="005661C5" w:rsidRDefault="000C2857" w:rsidP="003E4B18">
      <w:pPr>
        <w:tabs>
          <w:tab w:val="right" w:pos="8787"/>
        </w:tabs>
        <w:jc w:val="center"/>
        <w:rPr>
          <w:rFonts w:ascii="IRANYekan" w:eastAsia="Calibri" w:hAnsi="IRANYekan" w:cs="IRANYekan"/>
          <w:b/>
          <w:bCs/>
          <w:sz w:val="28"/>
          <w:szCs w:val="28"/>
          <w:rtl/>
          <w:lang w:bidi="fa-IR"/>
        </w:rPr>
      </w:pPr>
    </w:p>
    <w:p w14:paraId="60795732" w14:textId="77777777" w:rsidR="000C2857" w:rsidRPr="005661C5" w:rsidRDefault="000C2857" w:rsidP="003E4B18">
      <w:pPr>
        <w:tabs>
          <w:tab w:val="right" w:pos="8787"/>
        </w:tabs>
        <w:jc w:val="center"/>
        <w:rPr>
          <w:rFonts w:ascii="IRANYekan" w:eastAsia="Calibri" w:hAnsi="IRANYekan" w:cs="IRANYekan"/>
          <w:b/>
          <w:bCs/>
          <w:sz w:val="28"/>
          <w:szCs w:val="28"/>
          <w:rtl/>
          <w:lang w:bidi="fa-IR"/>
        </w:rPr>
      </w:pPr>
    </w:p>
    <w:p w14:paraId="2A12F3D4" w14:textId="77777777" w:rsidR="000C2857" w:rsidRPr="005661C5" w:rsidRDefault="000C2857" w:rsidP="003E4B18">
      <w:pPr>
        <w:tabs>
          <w:tab w:val="right" w:pos="8787"/>
        </w:tabs>
        <w:jc w:val="center"/>
        <w:rPr>
          <w:rFonts w:ascii="IRANYekan" w:eastAsia="Calibri" w:hAnsi="IRANYekan" w:cs="IRANYekan"/>
          <w:b/>
          <w:bCs/>
          <w:sz w:val="28"/>
          <w:szCs w:val="28"/>
          <w:rtl/>
          <w:lang w:bidi="fa-IR"/>
        </w:rPr>
      </w:pPr>
    </w:p>
    <w:p w14:paraId="3420DD9D" w14:textId="77777777" w:rsidR="003E4B18" w:rsidRPr="005661C5" w:rsidRDefault="003E4B18" w:rsidP="003E4B18">
      <w:pPr>
        <w:tabs>
          <w:tab w:val="right" w:pos="8787"/>
        </w:tabs>
        <w:jc w:val="center"/>
        <w:rPr>
          <w:rFonts w:ascii="IRANYekan" w:eastAsia="Calibri" w:hAnsi="IRANYekan" w:cs="IRANYekan"/>
          <w:b/>
          <w:bCs/>
          <w:sz w:val="28"/>
          <w:szCs w:val="28"/>
          <w:rtl/>
          <w:lang w:bidi="fa-IR"/>
        </w:rPr>
      </w:pPr>
    </w:p>
    <w:p w14:paraId="6BE2A274" w14:textId="77777777" w:rsidR="003D21E1" w:rsidRPr="005661C5" w:rsidRDefault="000C2857" w:rsidP="003E4B18">
      <w:pPr>
        <w:tabs>
          <w:tab w:val="right" w:pos="8787"/>
        </w:tabs>
        <w:jc w:val="center"/>
        <w:rPr>
          <w:rFonts w:ascii="IRANYekan" w:hAnsi="IRANYekan" w:cs="IRANYekan"/>
          <w:b/>
          <w:bCs/>
          <w:sz w:val="28"/>
          <w:szCs w:val="28"/>
          <w:rtl/>
          <w:lang w:bidi="fa-IR"/>
        </w:rPr>
      </w:pPr>
      <w:r w:rsidRPr="005661C5">
        <w:rPr>
          <w:rFonts w:ascii="IRANYekan" w:eastAsia="Calibri" w:hAnsi="IRANYekan" w:cs="IRANYekan"/>
          <w:b/>
          <w:bCs/>
          <w:sz w:val="28"/>
          <w:szCs w:val="28"/>
          <w:rtl/>
          <w:lang w:bidi="fa-IR"/>
        </w:rPr>
        <w:t>***************************************</w:t>
      </w:r>
    </w:p>
    <w:p w14:paraId="707F34D9" w14:textId="77777777" w:rsidR="009148BB" w:rsidRPr="005661C5" w:rsidRDefault="009148BB" w:rsidP="003E4B18">
      <w:pPr>
        <w:tabs>
          <w:tab w:val="right" w:pos="8787"/>
        </w:tabs>
        <w:spacing w:line="276" w:lineRule="auto"/>
        <w:jc w:val="both"/>
        <w:rPr>
          <w:rFonts w:ascii="IRANYekan" w:hAnsi="IRANYekan" w:cs="IRANYekan"/>
          <w:b/>
          <w:bCs/>
          <w:sz w:val="28"/>
          <w:szCs w:val="28"/>
          <w:rtl/>
          <w:lang w:bidi="fa-IR"/>
        </w:rPr>
      </w:pPr>
      <w:r w:rsidRPr="005661C5">
        <w:rPr>
          <w:rFonts w:ascii="IRANYekan" w:hAnsi="IRANYekan" w:cs="IRANYekan"/>
          <w:b/>
          <w:bCs/>
          <w:sz w:val="28"/>
          <w:szCs w:val="28"/>
          <w:rtl/>
          <w:lang w:bidi="fa-IR"/>
        </w:rPr>
        <w:t>شیوه نمره گذاری</w:t>
      </w:r>
    </w:p>
    <w:p w14:paraId="5B1B5AA6" w14:textId="2281AC72" w:rsidR="003D21E1" w:rsidRPr="005661C5" w:rsidRDefault="003D21E1" w:rsidP="003E4B18">
      <w:pPr>
        <w:tabs>
          <w:tab w:val="right" w:pos="8787"/>
        </w:tabs>
        <w:spacing w:line="276" w:lineRule="auto"/>
        <w:jc w:val="both"/>
        <w:rPr>
          <w:rFonts w:ascii="IRANYekan" w:hAnsi="IRANYekan" w:cs="IRANYekan"/>
          <w:sz w:val="28"/>
          <w:szCs w:val="28"/>
          <w:rtl/>
        </w:rPr>
      </w:pPr>
      <w:r w:rsidRPr="005661C5">
        <w:rPr>
          <w:rFonts w:ascii="IRANYekan" w:hAnsi="IRANYekan" w:cs="IRANYekan"/>
          <w:sz w:val="28"/>
          <w:szCs w:val="28"/>
          <w:rtl/>
          <w:lang w:bidi="fa-IR"/>
        </w:rPr>
        <w:t>این پرسشنامه</w:t>
      </w:r>
      <w:r w:rsidRPr="005661C5">
        <w:rPr>
          <w:rFonts w:ascii="IRANYekan" w:hAnsi="IRANYekan" w:cs="IRANYekan"/>
          <w:sz w:val="28"/>
          <w:szCs w:val="28"/>
          <w:rtl/>
        </w:rPr>
        <w:t xml:space="preserve"> شامل انباشت ارزش ها و نمودها</w:t>
      </w:r>
      <w:r w:rsidR="005661C5">
        <w:rPr>
          <w:rFonts w:ascii="IRANYekan" w:hAnsi="IRANYekan" w:cs="IRANYekan"/>
          <w:sz w:val="28"/>
          <w:szCs w:val="28"/>
          <w:rtl/>
        </w:rPr>
        <w:t>ی</w:t>
      </w:r>
      <w:r w:rsidRPr="005661C5">
        <w:rPr>
          <w:rFonts w:ascii="IRANYekan" w:hAnsi="IRANYekan" w:cs="IRANYekan"/>
          <w:sz w:val="28"/>
          <w:szCs w:val="28"/>
          <w:rtl/>
        </w:rPr>
        <w:t xml:space="preserve"> فرهنگ</w:t>
      </w:r>
      <w:r w:rsidR="005661C5">
        <w:rPr>
          <w:rFonts w:ascii="IRANYekan" w:hAnsi="IRANYekan" w:cs="IRANYekan"/>
          <w:sz w:val="28"/>
          <w:szCs w:val="28"/>
          <w:rtl/>
        </w:rPr>
        <w:t>ی</w:t>
      </w:r>
      <w:r w:rsidRPr="005661C5">
        <w:rPr>
          <w:rFonts w:ascii="IRANYekan" w:hAnsi="IRANYekan" w:cs="IRANYekan"/>
          <w:sz w:val="28"/>
          <w:szCs w:val="28"/>
          <w:rtl/>
        </w:rPr>
        <w:t xml:space="preserve"> و هنر</w:t>
      </w:r>
      <w:r w:rsidR="005661C5">
        <w:rPr>
          <w:rFonts w:ascii="IRANYekan" w:hAnsi="IRANYekan" w:cs="IRANYekan"/>
          <w:sz w:val="28"/>
          <w:szCs w:val="28"/>
          <w:rtl/>
        </w:rPr>
        <w:t>ی</w:t>
      </w:r>
      <w:r w:rsidRPr="005661C5">
        <w:rPr>
          <w:rFonts w:ascii="IRANYekan" w:hAnsi="IRANYekan" w:cs="IRANYekan"/>
          <w:sz w:val="28"/>
          <w:szCs w:val="28"/>
          <w:rtl/>
        </w:rPr>
        <w:t xml:space="preserve"> ارزشمند، صلاح</w:t>
      </w:r>
      <w:r w:rsidR="005661C5">
        <w:rPr>
          <w:rFonts w:ascii="IRANYekan" w:hAnsi="IRANYekan" w:cs="IRANYekan"/>
          <w:sz w:val="28"/>
          <w:szCs w:val="28"/>
          <w:rtl/>
        </w:rPr>
        <w:t>ی</w:t>
      </w:r>
      <w:r w:rsidRPr="005661C5">
        <w:rPr>
          <w:rFonts w:ascii="IRANYekan" w:hAnsi="IRANYekan" w:cs="IRANYekan"/>
          <w:sz w:val="28"/>
          <w:szCs w:val="28"/>
          <w:rtl/>
        </w:rPr>
        <w:t>ت ها</w:t>
      </w:r>
      <w:r w:rsidR="005661C5">
        <w:rPr>
          <w:rFonts w:ascii="IRANYekan" w:hAnsi="IRANYekan" w:cs="IRANYekan"/>
          <w:sz w:val="28"/>
          <w:szCs w:val="28"/>
          <w:rtl/>
        </w:rPr>
        <w:t>ی</w:t>
      </w:r>
      <w:r w:rsidRPr="005661C5">
        <w:rPr>
          <w:rFonts w:ascii="IRANYekan" w:hAnsi="IRANYekan" w:cs="IRANYekan"/>
          <w:sz w:val="28"/>
          <w:szCs w:val="28"/>
          <w:rtl/>
        </w:rPr>
        <w:t xml:space="preserve"> تحص</w:t>
      </w:r>
      <w:r w:rsidR="005661C5">
        <w:rPr>
          <w:rFonts w:ascii="IRANYekan" w:hAnsi="IRANYekan" w:cs="IRANYekan"/>
          <w:sz w:val="28"/>
          <w:szCs w:val="28"/>
          <w:rtl/>
        </w:rPr>
        <w:t>ی</w:t>
      </w:r>
      <w:r w:rsidRPr="005661C5">
        <w:rPr>
          <w:rFonts w:ascii="IRANYekan" w:hAnsi="IRANYekan" w:cs="IRANYekan"/>
          <w:sz w:val="28"/>
          <w:szCs w:val="28"/>
          <w:rtl/>
        </w:rPr>
        <w:t>ل</w:t>
      </w:r>
      <w:r w:rsidR="005661C5">
        <w:rPr>
          <w:rFonts w:ascii="IRANYekan" w:hAnsi="IRANYekan" w:cs="IRANYekan"/>
          <w:sz w:val="28"/>
          <w:szCs w:val="28"/>
          <w:rtl/>
        </w:rPr>
        <w:t>ی</w:t>
      </w:r>
      <w:r w:rsidRPr="005661C5">
        <w:rPr>
          <w:rFonts w:ascii="IRANYekan" w:hAnsi="IRANYekan" w:cs="IRANYekan"/>
          <w:sz w:val="28"/>
          <w:szCs w:val="28"/>
          <w:rtl/>
        </w:rPr>
        <w:t xml:space="preserve"> و آموزش رسم</w:t>
      </w:r>
      <w:r w:rsidR="005661C5">
        <w:rPr>
          <w:rFonts w:ascii="IRANYekan" w:hAnsi="IRANYekan" w:cs="IRANYekan"/>
          <w:sz w:val="28"/>
          <w:szCs w:val="28"/>
          <w:rtl/>
        </w:rPr>
        <w:t>ی</w:t>
      </w:r>
      <w:r w:rsidRPr="005661C5">
        <w:rPr>
          <w:rFonts w:ascii="IRANYekan" w:hAnsi="IRANYekan" w:cs="IRANYekan"/>
          <w:sz w:val="28"/>
          <w:szCs w:val="28"/>
          <w:rtl/>
        </w:rPr>
        <w:t xml:space="preserve"> و تما</w:t>
      </w:r>
      <w:r w:rsidR="005661C5">
        <w:rPr>
          <w:rFonts w:ascii="IRANYekan" w:hAnsi="IRANYekan" w:cs="IRANYekan"/>
          <w:sz w:val="28"/>
          <w:szCs w:val="28"/>
          <w:rtl/>
        </w:rPr>
        <w:t>ی</w:t>
      </w:r>
      <w:r w:rsidRPr="005661C5">
        <w:rPr>
          <w:rFonts w:ascii="IRANYekan" w:hAnsi="IRANYekan" w:cs="IRANYekan"/>
          <w:sz w:val="28"/>
          <w:szCs w:val="28"/>
          <w:rtl/>
        </w:rPr>
        <w:t>لات و عادات د</w:t>
      </w:r>
      <w:r w:rsidR="005661C5">
        <w:rPr>
          <w:rFonts w:ascii="IRANYekan" w:hAnsi="IRANYekan" w:cs="IRANYekan"/>
          <w:sz w:val="28"/>
          <w:szCs w:val="28"/>
          <w:rtl/>
        </w:rPr>
        <w:t>ی</w:t>
      </w:r>
      <w:r w:rsidRPr="005661C5">
        <w:rPr>
          <w:rFonts w:ascii="IRANYekan" w:hAnsi="IRANYekan" w:cs="IRANYekan"/>
          <w:sz w:val="28"/>
          <w:szCs w:val="28"/>
          <w:rtl/>
        </w:rPr>
        <w:t>ر</w:t>
      </w:r>
      <w:r w:rsidR="005661C5">
        <w:rPr>
          <w:rFonts w:ascii="IRANYekan" w:hAnsi="IRANYekan" w:cs="IRANYekan"/>
          <w:sz w:val="28"/>
          <w:szCs w:val="28"/>
          <w:rtl/>
        </w:rPr>
        <w:t>ی</w:t>
      </w:r>
      <w:r w:rsidRPr="005661C5">
        <w:rPr>
          <w:rFonts w:ascii="IRANYekan" w:hAnsi="IRANYekan" w:cs="IRANYekan"/>
          <w:sz w:val="28"/>
          <w:szCs w:val="28"/>
          <w:rtl/>
        </w:rPr>
        <w:t>ن</w:t>
      </w:r>
      <w:r w:rsidR="005661C5">
        <w:rPr>
          <w:rFonts w:ascii="IRANYekan" w:hAnsi="IRANYekan" w:cs="IRANYekan"/>
          <w:sz w:val="28"/>
          <w:szCs w:val="28"/>
          <w:rtl/>
        </w:rPr>
        <w:t>ی</w:t>
      </w:r>
      <w:r w:rsidRPr="005661C5">
        <w:rPr>
          <w:rFonts w:ascii="IRANYekan" w:hAnsi="IRANYekan" w:cs="IRANYekan"/>
          <w:sz w:val="28"/>
          <w:szCs w:val="28"/>
          <w:rtl/>
        </w:rPr>
        <w:t xml:space="preserve"> است كه در فرا</w:t>
      </w:r>
      <w:r w:rsidR="005661C5">
        <w:rPr>
          <w:rFonts w:ascii="IRANYekan" w:hAnsi="IRANYekan" w:cs="IRANYekan"/>
          <w:sz w:val="28"/>
          <w:szCs w:val="28"/>
          <w:rtl/>
        </w:rPr>
        <w:t>ی</w:t>
      </w:r>
      <w:r w:rsidRPr="005661C5">
        <w:rPr>
          <w:rFonts w:ascii="IRANYekan" w:hAnsi="IRANYekan" w:cs="IRANYekan"/>
          <w:sz w:val="28"/>
          <w:szCs w:val="28"/>
          <w:rtl/>
        </w:rPr>
        <w:t>ند «جامعه پذ</w:t>
      </w:r>
      <w:r w:rsidR="005661C5">
        <w:rPr>
          <w:rFonts w:ascii="IRANYekan" w:hAnsi="IRANYekan" w:cs="IRANYekan"/>
          <w:sz w:val="28"/>
          <w:szCs w:val="28"/>
          <w:rtl/>
        </w:rPr>
        <w:t>ی</w:t>
      </w:r>
      <w:r w:rsidRPr="005661C5">
        <w:rPr>
          <w:rFonts w:ascii="IRANYekan" w:hAnsi="IRANYekan" w:cs="IRANYekan"/>
          <w:sz w:val="28"/>
          <w:szCs w:val="28"/>
          <w:rtl/>
        </w:rPr>
        <w:t>ر</w:t>
      </w:r>
      <w:r w:rsidR="005661C5">
        <w:rPr>
          <w:rFonts w:ascii="IRANYekan" w:hAnsi="IRANYekan" w:cs="IRANYekan"/>
          <w:sz w:val="28"/>
          <w:szCs w:val="28"/>
          <w:rtl/>
        </w:rPr>
        <w:t>ی</w:t>
      </w:r>
      <w:r w:rsidRPr="005661C5">
        <w:rPr>
          <w:rFonts w:ascii="IRANYekan" w:hAnsi="IRANYekan" w:cs="IRANYekan"/>
          <w:sz w:val="28"/>
          <w:szCs w:val="28"/>
          <w:rtl/>
        </w:rPr>
        <w:t>» و فرهنگ پذ</w:t>
      </w:r>
      <w:r w:rsidR="005661C5">
        <w:rPr>
          <w:rFonts w:ascii="IRANYekan" w:hAnsi="IRANYekan" w:cs="IRANYekan"/>
          <w:sz w:val="28"/>
          <w:szCs w:val="28"/>
          <w:rtl/>
        </w:rPr>
        <w:t>ی</w:t>
      </w:r>
      <w:r w:rsidRPr="005661C5">
        <w:rPr>
          <w:rFonts w:ascii="IRANYekan" w:hAnsi="IRANYekan" w:cs="IRANYekan"/>
          <w:sz w:val="28"/>
          <w:szCs w:val="28"/>
          <w:rtl/>
        </w:rPr>
        <w:t>ر</w:t>
      </w:r>
      <w:r w:rsidR="005661C5">
        <w:rPr>
          <w:rFonts w:ascii="IRANYekan" w:hAnsi="IRANYekan" w:cs="IRANYekan"/>
          <w:sz w:val="28"/>
          <w:szCs w:val="28"/>
          <w:rtl/>
        </w:rPr>
        <w:t>ی</w:t>
      </w:r>
      <w:r w:rsidRPr="005661C5">
        <w:rPr>
          <w:rFonts w:ascii="IRANYekan" w:hAnsi="IRANYekan" w:cs="IRANYekan"/>
          <w:sz w:val="28"/>
          <w:szCs w:val="28"/>
          <w:rtl/>
        </w:rPr>
        <w:t xml:space="preserve"> حاصل م</w:t>
      </w:r>
      <w:r w:rsidR="005661C5">
        <w:rPr>
          <w:rFonts w:ascii="IRANYekan" w:hAnsi="IRANYekan" w:cs="IRANYekan"/>
          <w:sz w:val="28"/>
          <w:szCs w:val="28"/>
          <w:rtl/>
        </w:rPr>
        <w:t>ی</w:t>
      </w:r>
      <w:r w:rsidRPr="005661C5">
        <w:rPr>
          <w:rFonts w:ascii="IRANYekan" w:hAnsi="IRANYekan" w:cs="IRANYekan"/>
          <w:sz w:val="28"/>
          <w:szCs w:val="28"/>
          <w:rtl/>
        </w:rPr>
        <w:t>‌شود.</w:t>
      </w:r>
    </w:p>
    <w:p w14:paraId="437168D9" w14:textId="77777777" w:rsidR="003D21E1" w:rsidRPr="005661C5" w:rsidRDefault="003D21E1" w:rsidP="003E4B18">
      <w:pPr>
        <w:tabs>
          <w:tab w:val="right" w:pos="8787"/>
        </w:tabs>
        <w:spacing w:line="276" w:lineRule="auto"/>
        <w:jc w:val="both"/>
        <w:rPr>
          <w:rFonts w:ascii="IRANYekan" w:hAnsi="IRANYekan" w:cs="IRANYekan"/>
          <w:sz w:val="28"/>
          <w:szCs w:val="28"/>
          <w:rtl/>
          <w:lang w:bidi="fa-IR"/>
        </w:rPr>
      </w:pPr>
      <w:r w:rsidRPr="005661C5">
        <w:rPr>
          <w:rFonts w:ascii="IRANYekan" w:hAnsi="IRANYekan" w:cs="IRANYekan"/>
          <w:sz w:val="28"/>
          <w:szCs w:val="28"/>
          <w:rtl/>
          <w:lang w:bidi="fa-IR"/>
        </w:rPr>
        <w:t>بوردیو سرمایه فرهنگی را عبارت  از شناخت و ادراک فرهنگ و هنرهای متعالی، داشتن ذائقه خوب و شیوه های عمل متناسب تعریف می کند.</w:t>
      </w:r>
    </w:p>
    <w:p w14:paraId="70D01ECD" w14:textId="77777777" w:rsidR="003D21E1" w:rsidRPr="005661C5" w:rsidRDefault="003D21E1" w:rsidP="003E4B18">
      <w:pPr>
        <w:tabs>
          <w:tab w:val="right" w:pos="8787"/>
        </w:tabs>
        <w:spacing w:line="276" w:lineRule="auto"/>
        <w:jc w:val="both"/>
        <w:rPr>
          <w:rFonts w:ascii="IRANYekan" w:hAnsi="IRANYekan" w:cs="IRANYekan"/>
          <w:sz w:val="28"/>
          <w:szCs w:val="28"/>
          <w:rtl/>
          <w:lang w:bidi="fa-IR"/>
        </w:rPr>
      </w:pPr>
      <w:r w:rsidRPr="005661C5">
        <w:rPr>
          <w:rFonts w:ascii="IRANYekan" w:hAnsi="IRANYekan" w:cs="IRANYekan"/>
          <w:sz w:val="28"/>
          <w:szCs w:val="28"/>
          <w:rtl/>
          <w:lang w:bidi="fa-IR"/>
        </w:rPr>
        <w:t>از دیدگاه بوردیو در تقسیم بندی انواع سرمایه استفاده شده است. بوردیو سرمایه فرهنگی را به سه دسته تقسیم می کند.</w:t>
      </w:r>
    </w:p>
    <w:p w14:paraId="7B3A93BB" w14:textId="77777777" w:rsidR="003D21E1" w:rsidRPr="005661C5" w:rsidRDefault="003D21E1" w:rsidP="003E4B18">
      <w:pPr>
        <w:tabs>
          <w:tab w:val="right" w:pos="8787"/>
        </w:tabs>
        <w:spacing w:line="276" w:lineRule="auto"/>
        <w:jc w:val="both"/>
        <w:rPr>
          <w:rFonts w:ascii="IRANYekan" w:hAnsi="IRANYekan" w:cs="IRANYekan"/>
          <w:sz w:val="28"/>
          <w:szCs w:val="28"/>
          <w:rtl/>
          <w:lang w:bidi="fa-IR"/>
        </w:rPr>
      </w:pPr>
      <w:r w:rsidRPr="005661C5">
        <w:rPr>
          <w:rFonts w:ascii="IRANYekan" w:hAnsi="IRANYekan" w:cs="IRANYekan"/>
          <w:sz w:val="28"/>
          <w:szCs w:val="28"/>
          <w:rtl/>
          <w:lang w:bidi="fa-IR"/>
        </w:rPr>
        <w:t>1- سرمایه فرهنگی تجسم یافته یا متجسد(سرمایه بدنی وفردی)</w:t>
      </w:r>
    </w:p>
    <w:p w14:paraId="1142777B" w14:textId="77777777" w:rsidR="003D21E1" w:rsidRPr="005661C5" w:rsidRDefault="003D21E1" w:rsidP="003E4B18">
      <w:pPr>
        <w:tabs>
          <w:tab w:val="right" w:pos="8787"/>
        </w:tabs>
        <w:spacing w:line="276" w:lineRule="auto"/>
        <w:jc w:val="both"/>
        <w:rPr>
          <w:rFonts w:ascii="IRANYekan" w:hAnsi="IRANYekan" w:cs="IRANYekan"/>
          <w:sz w:val="28"/>
          <w:szCs w:val="28"/>
          <w:rtl/>
          <w:lang w:bidi="fa-IR"/>
        </w:rPr>
      </w:pPr>
      <w:r w:rsidRPr="005661C5">
        <w:rPr>
          <w:rFonts w:ascii="IRANYekan" w:hAnsi="IRANYekan" w:cs="IRANYekan"/>
          <w:sz w:val="28"/>
          <w:szCs w:val="28"/>
          <w:rtl/>
          <w:lang w:bidi="fa-IR"/>
        </w:rPr>
        <w:t>2- سرمایه فرهگی عینیت یافته</w:t>
      </w:r>
    </w:p>
    <w:p w14:paraId="3DEE579D" w14:textId="77777777" w:rsidR="003D21E1" w:rsidRPr="005661C5" w:rsidRDefault="003D21E1" w:rsidP="003E4B18">
      <w:pPr>
        <w:tabs>
          <w:tab w:val="right" w:pos="8787"/>
        </w:tabs>
        <w:spacing w:line="276" w:lineRule="auto"/>
        <w:jc w:val="both"/>
        <w:rPr>
          <w:rFonts w:ascii="IRANYekan" w:hAnsi="IRANYekan" w:cs="IRANYekan"/>
          <w:sz w:val="28"/>
          <w:szCs w:val="28"/>
          <w:rtl/>
          <w:lang w:bidi="fa-IR"/>
        </w:rPr>
      </w:pPr>
      <w:r w:rsidRPr="005661C5">
        <w:rPr>
          <w:rFonts w:ascii="IRANYekan" w:hAnsi="IRANYekan" w:cs="IRANYekan"/>
          <w:sz w:val="28"/>
          <w:szCs w:val="28"/>
          <w:rtl/>
          <w:lang w:bidi="fa-IR"/>
        </w:rPr>
        <w:t>3- سرمایه فرهنگی نهادی و ضابطه ای</w:t>
      </w:r>
    </w:p>
    <w:p w14:paraId="7BA40922" w14:textId="77777777" w:rsidR="003D21E1" w:rsidRPr="005661C5" w:rsidRDefault="003D21E1" w:rsidP="003E4B18">
      <w:pPr>
        <w:shd w:val="clear" w:color="auto" w:fill="FFFFFF" w:themeFill="background1"/>
        <w:spacing w:line="276" w:lineRule="auto"/>
        <w:rPr>
          <w:rFonts w:ascii="IRANYekan" w:hAnsi="IRANYekan" w:cs="IRANYekan"/>
          <w:b/>
          <w:bCs/>
          <w:sz w:val="28"/>
          <w:szCs w:val="28"/>
          <w:rtl/>
        </w:rPr>
      </w:pPr>
    </w:p>
    <w:p w14:paraId="5EFF5B28" w14:textId="77777777" w:rsidR="001F277B" w:rsidRPr="005661C5" w:rsidRDefault="001F277B" w:rsidP="003E4B18">
      <w:pPr>
        <w:tabs>
          <w:tab w:val="right" w:pos="8787"/>
        </w:tabs>
        <w:spacing w:line="276" w:lineRule="auto"/>
        <w:jc w:val="both"/>
        <w:rPr>
          <w:rFonts w:ascii="IRANYekan" w:hAnsi="IRANYekan" w:cs="IRANYekan"/>
          <w:sz w:val="28"/>
          <w:szCs w:val="28"/>
          <w:rtl/>
          <w:lang w:bidi="fa-IR"/>
        </w:rPr>
      </w:pPr>
      <w:r w:rsidRPr="005661C5">
        <w:rPr>
          <w:rFonts w:ascii="IRANYekan" w:hAnsi="IRANYekan" w:cs="IRANYekan"/>
          <w:sz w:val="28"/>
          <w:szCs w:val="28"/>
          <w:rtl/>
        </w:rPr>
        <w:lastRenderedPageBreak/>
        <w:t>پرسشنامه سرمایه فرهنگی بوردیو 22 سوال داشته و هدف آن سنجش ارزشها و نمودهای فرهنگی و هنری در سه شاخص: 1- تجسم یافته یا سرمایه بدنی و فردی (مهارت ذهنی، مهارت در بیان مطالب درسی) 2- عینی (مصرف کالاهای فرهنگی</w:t>
      </w:r>
      <w:r w:rsidRPr="005661C5">
        <w:rPr>
          <w:rFonts w:ascii="IRANYekan" w:hAnsi="IRANYekan" w:cs="IRANYekan"/>
          <w:sz w:val="28"/>
          <w:szCs w:val="28"/>
          <w:rtl/>
          <w:lang w:bidi="fa-IR"/>
        </w:rPr>
        <w:t xml:space="preserve">، </w:t>
      </w:r>
      <w:r w:rsidRPr="005661C5">
        <w:rPr>
          <w:rFonts w:ascii="IRANYekan" w:hAnsi="IRANYekan" w:cs="IRANYekan"/>
          <w:sz w:val="28"/>
          <w:szCs w:val="28"/>
          <w:rtl/>
        </w:rPr>
        <w:t>تملک کالاهای فرهنگی</w:t>
      </w:r>
      <w:r w:rsidRPr="005661C5">
        <w:rPr>
          <w:rFonts w:ascii="IRANYekan" w:hAnsi="IRANYekan" w:cs="IRANYekan"/>
          <w:sz w:val="28"/>
          <w:szCs w:val="28"/>
          <w:rtl/>
          <w:lang w:bidi="fa-IR"/>
        </w:rPr>
        <w:t xml:space="preserve">، </w:t>
      </w:r>
      <w:r w:rsidRPr="005661C5">
        <w:rPr>
          <w:rFonts w:ascii="IRANYekan" w:hAnsi="IRANYekan" w:cs="IRANYekan"/>
          <w:sz w:val="28"/>
          <w:szCs w:val="28"/>
          <w:rtl/>
        </w:rPr>
        <w:t>علاقمندی به هنر)  3- نهادی (مدارک تحصیلی)</w:t>
      </w:r>
      <w:r w:rsidRPr="005661C5">
        <w:rPr>
          <w:rFonts w:ascii="IRANYekan" w:hAnsi="IRANYekan" w:cs="IRANYekan"/>
          <w:sz w:val="28"/>
          <w:szCs w:val="28"/>
          <w:rtl/>
          <w:lang w:bidi="fa-IR"/>
        </w:rPr>
        <w:t xml:space="preserve"> می باشد. </w:t>
      </w:r>
    </w:p>
    <w:p w14:paraId="0558E67A" w14:textId="77777777" w:rsidR="002E1728" w:rsidRPr="005661C5" w:rsidRDefault="002E1728" w:rsidP="003E4B18">
      <w:pPr>
        <w:shd w:val="clear" w:color="auto" w:fill="FFFFFF" w:themeFill="background1"/>
        <w:spacing w:line="276" w:lineRule="auto"/>
        <w:jc w:val="both"/>
        <w:rPr>
          <w:rFonts w:ascii="IRANYekan" w:hAnsi="IRANYekan" w:cs="IRANYekan"/>
          <w:sz w:val="28"/>
          <w:szCs w:val="28"/>
          <w:rtl/>
        </w:rPr>
      </w:pPr>
      <w:r w:rsidRPr="005661C5">
        <w:rPr>
          <w:rFonts w:ascii="IRANYekan" w:hAnsi="IRANYekan" w:cs="IRANYekan"/>
          <w:sz w:val="28"/>
          <w:szCs w:val="28"/>
          <w:rtl/>
        </w:rPr>
        <w:t>شیوه امتیاز دهی این پرسشنامه بر اساس طیف لیکرت دارای 5 گزینه می باشد. نمره گذاری برای گویه های فوق که در پرسشنامه مشخص گردیده است بشرح ذیل می باشد:</w:t>
      </w:r>
    </w:p>
    <w:p w14:paraId="3E8E7ABC" w14:textId="77777777" w:rsidR="00601ECC" w:rsidRPr="005661C5" w:rsidRDefault="00601ECC" w:rsidP="003E4B18">
      <w:pPr>
        <w:shd w:val="clear" w:color="auto" w:fill="FFFFFF" w:themeFill="background1"/>
        <w:spacing w:line="276" w:lineRule="auto"/>
        <w:jc w:val="both"/>
        <w:rPr>
          <w:rFonts w:ascii="IRANYekan" w:hAnsi="IRANYekan" w:cs="IRANYekan"/>
          <w:sz w:val="28"/>
          <w:szCs w:val="28"/>
          <w:rtl/>
        </w:rPr>
      </w:pPr>
    </w:p>
    <w:tbl>
      <w:tblPr>
        <w:tblStyle w:val="ColorfulList-Accent4"/>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721"/>
        <w:gridCol w:w="721"/>
        <w:gridCol w:w="721"/>
        <w:gridCol w:w="721"/>
        <w:gridCol w:w="721"/>
      </w:tblGrid>
      <w:tr w:rsidR="00601ECC" w:rsidRPr="005661C5" w14:paraId="77657D60" w14:textId="77777777" w:rsidTr="00601ECC">
        <w:trPr>
          <w:cnfStyle w:val="100000000000" w:firstRow="1" w:lastRow="0" w:firstColumn="0" w:lastColumn="0" w:oddVBand="0" w:evenVBand="0" w:oddHBand="0" w:evenHBand="0" w:firstRowFirstColumn="0" w:firstRowLastColumn="0" w:lastRowFirstColumn="0" w:lastRowLastColumn="0"/>
          <w:cantSplit/>
          <w:trHeight w:val="1313"/>
          <w:jc w:val="center"/>
        </w:trPr>
        <w:tc>
          <w:tcPr>
            <w:cnfStyle w:val="001000000000" w:firstRow="0" w:lastRow="0" w:firstColumn="1" w:lastColumn="0" w:oddVBand="0" w:evenVBand="0" w:oddHBand="0" w:evenHBand="0" w:firstRowFirstColumn="0" w:firstRowLastColumn="0" w:lastRowFirstColumn="0" w:lastRowLastColumn="0"/>
            <w:tcW w:w="828" w:type="dxa"/>
            <w:tcBorders>
              <w:bottom w:val="none" w:sz="0" w:space="0" w:color="auto"/>
            </w:tcBorders>
            <w:vAlign w:val="center"/>
          </w:tcPr>
          <w:p w14:paraId="7B0762C6" w14:textId="77777777" w:rsidR="00601ECC" w:rsidRPr="005661C5" w:rsidRDefault="00601ECC" w:rsidP="003E4B18">
            <w:pPr>
              <w:spacing w:line="276" w:lineRule="auto"/>
              <w:jc w:val="center"/>
              <w:rPr>
                <w:rFonts w:ascii="IRANYekan" w:hAnsi="IRANYekan" w:cs="IRANYekan"/>
                <w:sz w:val="28"/>
                <w:szCs w:val="28"/>
                <w:rtl/>
              </w:rPr>
            </w:pPr>
            <w:r w:rsidRPr="005661C5">
              <w:rPr>
                <w:rFonts w:ascii="IRANYekan" w:hAnsi="IRANYekan" w:cs="IRANYekan"/>
                <w:sz w:val="28"/>
                <w:szCs w:val="28"/>
                <w:rtl/>
              </w:rPr>
              <w:t>عنوان</w:t>
            </w:r>
          </w:p>
        </w:tc>
        <w:tc>
          <w:tcPr>
            <w:tcW w:w="721" w:type="dxa"/>
            <w:tcBorders>
              <w:bottom w:val="none" w:sz="0" w:space="0" w:color="auto"/>
            </w:tcBorders>
            <w:textDirection w:val="btLr"/>
            <w:vAlign w:val="center"/>
          </w:tcPr>
          <w:p w14:paraId="65653605" w14:textId="77777777" w:rsidR="00601ECC" w:rsidRPr="005661C5" w:rsidRDefault="00601ECC" w:rsidP="003E4B18">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IRANYekan" w:hAnsi="IRANYekan" w:cs="IRANYekan"/>
                <w:sz w:val="18"/>
                <w:szCs w:val="18"/>
                <w:rtl/>
              </w:rPr>
            </w:pPr>
            <w:r w:rsidRPr="005661C5">
              <w:rPr>
                <w:rFonts w:ascii="IRANYekan" w:hAnsi="IRANYekan" w:cs="IRANYekan"/>
                <w:sz w:val="18"/>
                <w:szCs w:val="18"/>
                <w:rtl/>
              </w:rPr>
              <w:t>کاملاً موافقم</w:t>
            </w:r>
          </w:p>
        </w:tc>
        <w:tc>
          <w:tcPr>
            <w:tcW w:w="721" w:type="dxa"/>
            <w:tcBorders>
              <w:bottom w:val="none" w:sz="0" w:space="0" w:color="auto"/>
            </w:tcBorders>
            <w:textDirection w:val="btLr"/>
            <w:vAlign w:val="center"/>
          </w:tcPr>
          <w:p w14:paraId="76D653D3" w14:textId="77777777" w:rsidR="00601ECC" w:rsidRPr="005661C5" w:rsidRDefault="00601ECC" w:rsidP="003E4B18">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IRANYekan" w:hAnsi="IRANYekan" w:cs="IRANYekan"/>
                <w:sz w:val="18"/>
                <w:szCs w:val="18"/>
                <w:rtl/>
              </w:rPr>
            </w:pPr>
            <w:r w:rsidRPr="005661C5">
              <w:rPr>
                <w:rFonts w:ascii="IRANYekan" w:hAnsi="IRANYekan" w:cs="IRANYekan"/>
                <w:sz w:val="18"/>
                <w:szCs w:val="18"/>
                <w:rtl/>
              </w:rPr>
              <w:t>موافقم</w:t>
            </w:r>
          </w:p>
        </w:tc>
        <w:tc>
          <w:tcPr>
            <w:tcW w:w="721" w:type="dxa"/>
            <w:tcBorders>
              <w:bottom w:val="none" w:sz="0" w:space="0" w:color="auto"/>
            </w:tcBorders>
            <w:textDirection w:val="btLr"/>
            <w:vAlign w:val="center"/>
          </w:tcPr>
          <w:p w14:paraId="175AC914" w14:textId="77777777" w:rsidR="00601ECC" w:rsidRPr="005661C5" w:rsidRDefault="00601ECC" w:rsidP="003E4B18">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IRANYekan" w:hAnsi="IRANYekan" w:cs="IRANYekan"/>
                <w:sz w:val="18"/>
                <w:szCs w:val="18"/>
                <w:rtl/>
              </w:rPr>
            </w:pPr>
            <w:r w:rsidRPr="005661C5">
              <w:rPr>
                <w:rFonts w:ascii="IRANYekan" w:hAnsi="IRANYekan" w:cs="IRANYekan"/>
                <w:sz w:val="18"/>
                <w:szCs w:val="18"/>
                <w:rtl/>
              </w:rPr>
              <w:t>نظری ندارم</w:t>
            </w:r>
          </w:p>
        </w:tc>
        <w:tc>
          <w:tcPr>
            <w:tcW w:w="721" w:type="dxa"/>
            <w:tcBorders>
              <w:bottom w:val="none" w:sz="0" w:space="0" w:color="auto"/>
            </w:tcBorders>
            <w:textDirection w:val="btLr"/>
            <w:vAlign w:val="center"/>
          </w:tcPr>
          <w:p w14:paraId="10E0CED3" w14:textId="77777777" w:rsidR="00601ECC" w:rsidRPr="005661C5" w:rsidRDefault="00601ECC" w:rsidP="003E4B18">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IRANYekan" w:hAnsi="IRANYekan" w:cs="IRANYekan"/>
                <w:sz w:val="18"/>
                <w:szCs w:val="18"/>
                <w:rtl/>
              </w:rPr>
            </w:pPr>
            <w:r w:rsidRPr="005661C5">
              <w:rPr>
                <w:rFonts w:ascii="IRANYekan" w:hAnsi="IRANYekan" w:cs="IRANYekan"/>
                <w:sz w:val="18"/>
                <w:szCs w:val="18"/>
                <w:rtl/>
              </w:rPr>
              <w:t>مخالفم</w:t>
            </w:r>
          </w:p>
        </w:tc>
        <w:tc>
          <w:tcPr>
            <w:tcW w:w="721" w:type="dxa"/>
            <w:tcBorders>
              <w:bottom w:val="none" w:sz="0" w:space="0" w:color="auto"/>
            </w:tcBorders>
            <w:textDirection w:val="btLr"/>
            <w:vAlign w:val="center"/>
          </w:tcPr>
          <w:p w14:paraId="1B6B1DDE" w14:textId="77777777" w:rsidR="00601ECC" w:rsidRPr="005661C5" w:rsidRDefault="00601ECC" w:rsidP="003E4B18">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rFonts w:ascii="IRANYekan" w:hAnsi="IRANYekan" w:cs="IRANYekan"/>
                <w:sz w:val="18"/>
                <w:szCs w:val="18"/>
                <w:rtl/>
              </w:rPr>
            </w:pPr>
            <w:r w:rsidRPr="005661C5">
              <w:rPr>
                <w:rFonts w:ascii="IRANYekan" w:hAnsi="IRANYekan" w:cs="IRANYekan"/>
                <w:sz w:val="18"/>
                <w:szCs w:val="18"/>
                <w:rtl/>
              </w:rPr>
              <w:t>کاملاً مخالفم</w:t>
            </w:r>
          </w:p>
        </w:tc>
      </w:tr>
      <w:tr w:rsidR="00601ECC" w:rsidRPr="005661C5" w14:paraId="05A57F49" w14:textId="77777777" w:rsidTr="00601EC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8" w:type="dxa"/>
            <w:vAlign w:val="center"/>
          </w:tcPr>
          <w:p w14:paraId="0B87C0C4" w14:textId="77777777" w:rsidR="00601ECC" w:rsidRPr="005661C5" w:rsidRDefault="00601ECC" w:rsidP="003E4B18">
            <w:pPr>
              <w:spacing w:line="276" w:lineRule="auto"/>
              <w:jc w:val="center"/>
              <w:rPr>
                <w:rFonts w:ascii="IRANYekan" w:hAnsi="IRANYekan" w:cs="IRANYekan"/>
                <w:sz w:val="28"/>
                <w:szCs w:val="28"/>
                <w:rtl/>
              </w:rPr>
            </w:pPr>
            <w:r w:rsidRPr="005661C5">
              <w:rPr>
                <w:rFonts w:ascii="IRANYekan" w:hAnsi="IRANYekan" w:cs="IRANYekan"/>
                <w:sz w:val="28"/>
                <w:szCs w:val="28"/>
                <w:rtl/>
              </w:rPr>
              <w:t>امتیاز</w:t>
            </w:r>
          </w:p>
        </w:tc>
        <w:tc>
          <w:tcPr>
            <w:tcW w:w="721" w:type="dxa"/>
            <w:vAlign w:val="center"/>
          </w:tcPr>
          <w:p w14:paraId="71FAE077" w14:textId="77777777" w:rsidR="00601ECC" w:rsidRPr="005661C5" w:rsidRDefault="00601ECC" w:rsidP="003E4B18">
            <w:pPr>
              <w:spacing w:line="276" w:lineRule="auto"/>
              <w:jc w:val="center"/>
              <w:cnfStyle w:val="000000100000" w:firstRow="0" w:lastRow="0" w:firstColumn="0" w:lastColumn="0" w:oddVBand="0" w:evenVBand="0" w:oddHBand="1" w:evenHBand="0" w:firstRowFirstColumn="0" w:firstRowLastColumn="0" w:lastRowFirstColumn="0" w:lastRowLastColumn="0"/>
              <w:rPr>
                <w:rFonts w:ascii="IRANYekan" w:hAnsi="IRANYekan" w:cs="IRANYekan"/>
                <w:b/>
                <w:bCs/>
                <w:sz w:val="28"/>
                <w:szCs w:val="28"/>
                <w:rtl/>
              </w:rPr>
            </w:pPr>
            <w:r w:rsidRPr="005661C5">
              <w:rPr>
                <w:rFonts w:ascii="IRANYekan" w:hAnsi="IRANYekan" w:cs="IRANYekan"/>
                <w:b/>
                <w:bCs/>
                <w:sz w:val="28"/>
                <w:szCs w:val="28"/>
                <w:rtl/>
              </w:rPr>
              <w:t>5</w:t>
            </w:r>
          </w:p>
        </w:tc>
        <w:tc>
          <w:tcPr>
            <w:tcW w:w="721" w:type="dxa"/>
            <w:vAlign w:val="center"/>
          </w:tcPr>
          <w:p w14:paraId="40821716" w14:textId="77777777" w:rsidR="00601ECC" w:rsidRPr="005661C5" w:rsidRDefault="00601ECC" w:rsidP="003E4B18">
            <w:pPr>
              <w:spacing w:line="276" w:lineRule="auto"/>
              <w:jc w:val="center"/>
              <w:cnfStyle w:val="000000100000" w:firstRow="0" w:lastRow="0" w:firstColumn="0" w:lastColumn="0" w:oddVBand="0" w:evenVBand="0" w:oddHBand="1" w:evenHBand="0" w:firstRowFirstColumn="0" w:firstRowLastColumn="0" w:lastRowFirstColumn="0" w:lastRowLastColumn="0"/>
              <w:rPr>
                <w:rFonts w:ascii="IRANYekan" w:hAnsi="IRANYekan" w:cs="IRANYekan"/>
                <w:b/>
                <w:bCs/>
                <w:sz w:val="28"/>
                <w:szCs w:val="28"/>
                <w:rtl/>
              </w:rPr>
            </w:pPr>
            <w:r w:rsidRPr="005661C5">
              <w:rPr>
                <w:rFonts w:ascii="IRANYekan" w:hAnsi="IRANYekan" w:cs="IRANYekan"/>
                <w:b/>
                <w:bCs/>
                <w:sz w:val="28"/>
                <w:szCs w:val="28"/>
                <w:rtl/>
              </w:rPr>
              <w:t>4</w:t>
            </w:r>
          </w:p>
        </w:tc>
        <w:tc>
          <w:tcPr>
            <w:tcW w:w="721" w:type="dxa"/>
            <w:vAlign w:val="center"/>
          </w:tcPr>
          <w:p w14:paraId="59BC8986" w14:textId="77777777" w:rsidR="00601ECC" w:rsidRPr="005661C5" w:rsidRDefault="00601ECC" w:rsidP="003E4B18">
            <w:pPr>
              <w:spacing w:line="276" w:lineRule="auto"/>
              <w:jc w:val="center"/>
              <w:cnfStyle w:val="000000100000" w:firstRow="0" w:lastRow="0" w:firstColumn="0" w:lastColumn="0" w:oddVBand="0" w:evenVBand="0" w:oddHBand="1" w:evenHBand="0" w:firstRowFirstColumn="0" w:firstRowLastColumn="0" w:lastRowFirstColumn="0" w:lastRowLastColumn="0"/>
              <w:rPr>
                <w:rFonts w:ascii="IRANYekan" w:hAnsi="IRANYekan" w:cs="IRANYekan"/>
                <w:b/>
                <w:bCs/>
                <w:sz w:val="28"/>
                <w:szCs w:val="28"/>
                <w:rtl/>
              </w:rPr>
            </w:pPr>
            <w:r w:rsidRPr="005661C5">
              <w:rPr>
                <w:rFonts w:ascii="IRANYekan" w:hAnsi="IRANYekan" w:cs="IRANYekan"/>
                <w:b/>
                <w:bCs/>
                <w:sz w:val="28"/>
                <w:szCs w:val="28"/>
                <w:rtl/>
              </w:rPr>
              <w:t>3</w:t>
            </w:r>
          </w:p>
        </w:tc>
        <w:tc>
          <w:tcPr>
            <w:tcW w:w="721" w:type="dxa"/>
            <w:vAlign w:val="center"/>
          </w:tcPr>
          <w:p w14:paraId="30F4AE0D" w14:textId="77777777" w:rsidR="00601ECC" w:rsidRPr="005661C5" w:rsidRDefault="00601ECC" w:rsidP="003E4B18">
            <w:pPr>
              <w:spacing w:line="276" w:lineRule="auto"/>
              <w:jc w:val="center"/>
              <w:cnfStyle w:val="000000100000" w:firstRow="0" w:lastRow="0" w:firstColumn="0" w:lastColumn="0" w:oddVBand="0" w:evenVBand="0" w:oddHBand="1" w:evenHBand="0" w:firstRowFirstColumn="0" w:firstRowLastColumn="0" w:lastRowFirstColumn="0" w:lastRowLastColumn="0"/>
              <w:rPr>
                <w:rFonts w:ascii="IRANYekan" w:hAnsi="IRANYekan" w:cs="IRANYekan"/>
                <w:b/>
                <w:bCs/>
                <w:sz w:val="28"/>
                <w:szCs w:val="28"/>
                <w:rtl/>
              </w:rPr>
            </w:pPr>
            <w:r w:rsidRPr="005661C5">
              <w:rPr>
                <w:rFonts w:ascii="IRANYekan" w:hAnsi="IRANYekan" w:cs="IRANYekan"/>
                <w:b/>
                <w:bCs/>
                <w:sz w:val="28"/>
                <w:szCs w:val="28"/>
                <w:rtl/>
              </w:rPr>
              <w:t>2</w:t>
            </w:r>
          </w:p>
        </w:tc>
        <w:tc>
          <w:tcPr>
            <w:tcW w:w="721" w:type="dxa"/>
            <w:vAlign w:val="center"/>
          </w:tcPr>
          <w:p w14:paraId="35C5F06E" w14:textId="77777777" w:rsidR="00601ECC" w:rsidRPr="005661C5" w:rsidRDefault="00601ECC" w:rsidP="003E4B18">
            <w:pPr>
              <w:spacing w:line="276" w:lineRule="auto"/>
              <w:jc w:val="center"/>
              <w:cnfStyle w:val="000000100000" w:firstRow="0" w:lastRow="0" w:firstColumn="0" w:lastColumn="0" w:oddVBand="0" w:evenVBand="0" w:oddHBand="1" w:evenHBand="0" w:firstRowFirstColumn="0" w:firstRowLastColumn="0" w:lastRowFirstColumn="0" w:lastRowLastColumn="0"/>
              <w:rPr>
                <w:rFonts w:ascii="IRANYekan" w:hAnsi="IRANYekan" w:cs="IRANYekan"/>
                <w:b/>
                <w:bCs/>
                <w:sz w:val="28"/>
                <w:szCs w:val="28"/>
                <w:rtl/>
              </w:rPr>
            </w:pPr>
            <w:r w:rsidRPr="005661C5">
              <w:rPr>
                <w:rFonts w:ascii="IRANYekan" w:hAnsi="IRANYekan" w:cs="IRANYekan"/>
                <w:b/>
                <w:bCs/>
                <w:sz w:val="28"/>
                <w:szCs w:val="28"/>
                <w:rtl/>
              </w:rPr>
              <w:t>1</w:t>
            </w:r>
          </w:p>
        </w:tc>
      </w:tr>
    </w:tbl>
    <w:p w14:paraId="3910C666" w14:textId="77777777" w:rsidR="00601ECC" w:rsidRPr="005661C5" w:rsidRDefault="00601ECC" w:rsidP="003E4B18">
      <w:pPr>
        <w:shd w:val="clear" w:color="auto" w:fill="FFFFFF" w:themeFill="background1"/>
        <w:spacing w:line="276" w:lineRule="auto"/>
        <w:jc w:val="both"/>
        <w:rPr>
          <w:rFonts w:ascii="IRANYekan" w:hAnsi="IRANYekan" w:cs="IRANYekan"/>
          <w:sz w:val="28"/>
          <w:szCs w:val="28"/>
          <w:rtl/>
        </w:rPr>
      </w:pPr>
    </w:p>
    <w:p w14:paraId="5397F758" w14:textId="77777777" w:rsidR="006F6603" w:rsidRPr="005661C5" w:rsidRDefault="006F6603" w:rsidP="003E4B18">
      <w:pPr>
        <w:spacing w:line="276" w:lineRule="auto"/>
        <w:rPr>
          <w:rFonts w:ascii="IRANYekan" w:hAnsi="IRANYekan" w:cs="IRANYekan"/>
          <w:sz w:val="28"/>
          <w:szCs w:val="28"/>
        </w:rPr>
      </w:pPr>
    </w:p>
    <w:p w14:paraId="07F8BEF8" w14:textId="77777777" w:rsidR="002C6307" w:rsidRPr="005661C5" w:rsidRDefault="002C6307" w:rsidP="003E4B18">
      <w:pPr>
        <w:tabs>
          <w:tab w:val="right" w:pos="8787"/>
        </w:tabs>
        <w:spacing w:line="276" w:lineRule="auto"/>
        <w:jc w:val="both"/>
        <w:rPr>
          <w:rFonts w:ascii="IRANYekan" w:hAnsi="IRANYekan" w:cs="IRANYekan"/>
          <w:sz w:val="28"/>
          <w:szCs w:val="28"/>
          <w:rtl/>
          <w:lang w:bidi="fa-IR"/>
        </w:rPr>
      </w:pPr>
      <w:r w:rsidRPr="005661C5">
        <w:rPr>
          <w:rFonts w:ascii="IRANYekan" w:hAnsi="IRANYekan" w:cs="IRANYekan"/>
          <w:sz w:val="28"/>
          <w:szCs w:val="28"/>
          <w:rtl/>
          <w:lang w:bidi="fa-IR"/>
        </w:rPr>
        <w:t>در این پرسشنامه میانگین هر یک از گویه ها و مولفه ها مدنظر قرار می گیرد و گویه های آن در قالب سه مولفه سرمایه فرهنگی تجسم یافته، سرمایه فرهگی عینیت یافته و  سرمایه فرهنگی نهادی نمره گذاری شده است و محقق بر اساس میانگین نمرات هر یک از مولفه ها کار خود را عملی خواهد نمود.</w:t>
      </w:r>
    </w:p>
    <w:p w14:paraId="6CC2D4F5" w14:textId="77777777" w:rsidR="003E4B18" w:rsidRPr="005661C5" w:rsidRDefault="003E4B18" w:rsidP="003E4B18">
      <w:pPr>
        <w:tabs>
          <w:tab w:val="right" w:pos="8787"/>
        </w:tabs>
        <w:spacing w:line="276" w:lineRule="auto"/>
        <w:jc w:val="both"/>
        <w:rPr>
          <w:rFonts w:ascii="IRANYekan" w:hAnsi="IRANYekan" w:cs="IRANYekan"/>
          <w:sz w:val="28"/>
          <w:szCs w:val="28"/>
          <w:rtl/>
          <w:lang w:bidi="fa-IR"/>
        </w:rPr>
      </w:pPr>
    </w:p>
    <w:p w14:paraId="0970A2EF" w14:textId="7A6E5DEF" w:rsidR="006F6603" w:rsidRDefault="000C2857" w:rsidP="003E4B18">
      <w:pPr>
        <w:spacing w:line="276" w:lineRule="auto"/>
        <w:rPr>
          <w:rFonts w:ascii="IRANYekan" w:hAnsi="IRANYekan" w:cs="IRANYekan"/>
          <w:sz w:val="28"/>
          <w:szCs w:val="28"/>
          <w:rtl/>
          <w:lang w:bidi="fa-IR"/>
        </w:rPr>
      </w:pPr>
      <w:r w:rsidRPr="005661C5">
        <w:rPr>
          <w:rFonts w:ascii="IRANYekan" w:hAnsi="IRANYekan" w:cs="IRANYekan"/>
          <w:sz w:val="28"/>
          <w:szCs w:val="28"/>
          <w:rtl/>
          <w:lang w:bidi="fa-IR"/>
        </w:rPr>
        <w:t xml:space="preserve">این پرسشنامه دارای سه شاخص بوده </w:t>
      </w:r>
      <w:r w:rsidR="004C53DD" w:rsidRPr="005661C5">
        <w:rPr>
          <w:rFonts w:ascii="IRANYekan" w:hAnsi="IRANYekan" w:cs="IRANYekan"/>
          <w:sz w:val="28"/>
          <w:szCs w:val="28"/>
          <w:rtl/>
          <w:lang w:bidi="fa-IR"/>
        </w:rPr>
        <w:t>که هر شاخص خود چندین مولفه دارد. در جدول زیر متن پرسشنامه با شاخص ها و مولفه های و نیز سوالات مربوط به آنها ارائه شده است:</w:t>
      </w:r>
    </w:p>
    <w:p w14:paraId="771694DA" w14:textId="3859794A" w:rsidR="005661C5" w:rsidRDefault="005661C5" w:rsidP="003E4B18">
      <w:pPr>
        <w:spacing w:line="276" w:lineRule="auto"/>
        <w:rPr>
          <w:rFonts w:ascii="IRANYekan" w:hAnsi="IRANYekan" w:cs="IRANYekan"/>
          <w:sz w:val="28"/>
          <w:szCs w:val="28"/>
          <w:rtl/>
          <w:lang w:bidi="fa-IR"/>
        </w:rPr>
      </w:pPr>
    </w:p>
    <w:p w14:paraId="5B8EDCBB" w14:textId="77777777" w:rsidR="005661C5" w:rsidRPr="005661C5" w:rsidRDefault="005661C5" w:rsidP="003E4B18">
      <w:pPr>
        <w:spacing w:line="276" w:lineRule="auto"/>
        <w:rPr>
          <w:rFonts w:ascii="IRANYekan" w:hAnsi="IRANYekan" w:cs="IRANYekan"/>
          <w:sz w:val="28"/>
          <w:szCs w:val="28"/>
          <w:rtl/>
          <w:lang w:bidi="fa-IR"/>
        </w:rPr>
      </w:pPr>
    </w:p>
    <w:tbl>
      <w:tblPr>
        <w:tblStyle w:val="TableGrid"/>
        <w:bidiVisual/>
        <w:tblW w:w="10635" w:type="dxa"/>
        <w:jc w:val="center"/>
        <w:tblLayout w:type="fixed"/>
        <w:tblLook w:val="01E0" w:firstRow="1" w:lastRow="1" w:firstColumn="1" w:lastColumn="1" w:noHBand="0" w:noVBand="0"/>
      </w:tblPr>
      <w:tblGrid>
        <w:gridCol w:w="1067"/>
        <w:gridCol w:w="1901"/>
        <w:gridCol w:w="5363"/>
        <w:gridCol w:w="476"/>
        <w:gridCol w:w="360"/>
        <w:gridCol w:w="528"/>
        <w:gridCol w:w="412"/>
        <w:gridCol w:w="528"/>
      </w:tblGrid>
      <w:tr w:rsidR="004C53DD" w:rsidRPr="005661C5" w14:paraId="0C132541" w14:textId="77777777" w:rsidTr="00BA3A27">
        <w:trPr>
          <w:trHeight w:val="1223"/>
          <w:jc w:val="center"/>
        </w:trPr>
        <w:tc>
          <w:tcPr>
            <w:tcW w:w="1067" w:type="dxa"/>
            <w:textDirection w:val="btLr"/>
          </w:tcPr>
          <w:p w14:paraId="41275BE7" w14:textId="77777777" w:rsidR="004C53DD" w:rsidRPr="005661C5" w:rsidRDefault="004C53DD" w:rsidP="003E4B18">
            <w:pPr>
              <w:ind w:left="113" w:right="113"/>
              <w:jc w:val="center"/>
              <w:rPr>
                <w:rFonts w:ascii="IRANYekan" w:hAnsi="IRANYekan" w:cs="IRANYekan"/>
                <w:b/>
                <w:bCs/>
                <w:sz w:val="28"/>
                <w:szCs w:val="28"/>
                <w:rtl/>
                <w:lang w:bidi="fa-IR"/>
              </w:rPr>
            </w:pPr>
            <w:r w:rsidRPr="005661C5">
              <w:rPr>
                <w:rFonts w:ascii="IRANYekan" w:hAnsi="IRANYekan" w:cs="IRANYekan"/>
                <w:b/>
                <w:bCs/>
                <w:sz w:val="28"/>
                <w:szCs w:val="28"/>
                <w:rtl/>
                <w:lang w:bidi="fa-IR"/>
              </w:rPr>
              <w:lastRenderedPageBreak/>
              <w:t xml:space="preserve">شاخص </w:t>
            </w:r>
          </w:p>
        </w:tc>
        <w:tc>
          <w:tcPr>
            <w:tcW w:w="1901" w:type="dxa"/>
            <w:textDirection w:val="btLr"/>
          </w:tcPr>
          <w:p w14:paraId="1DFD85C9" w14:textId="77777777" w:rsidR="004C53DD" w:rsidRPr="005661C5" w:rsidRDefault="004C53DD" w:rsidP="003E4B18">
            <w:pPr>
              <w:ind w:left="113" w:right="113"/>
              <w:jc w:val="center"/>
              <w:rPr>
                <w:rFonts w:ascii="IRANYekan" w:hAnsi="IRANYekan" w:cs="IRANYekan"/>
                <w:b/>
                <w:bCs/>
                <w:sz w:val="28"/>
                <w:szCs w:val="28"/>
                <w:rtl/>
                <w:lang w:bidi="fa-IR"/>
              </w:rPr>
            </w:pPr>
            <w:r w:rsidRPr="005661C5">
              <w:rPr>
                <w:rFonts w:ascii="IRANYekan" w:hAnsi="IRANYekan" w:cs="IRANYekan"/>
                <w:b/>
                <w:bCs/>
                <w:sz w:val="28"/>
                <w:szCs w:val="28"/>
                <w:rtl/>
                <w:lang w:bidi="fa-IR"/>
              </w:rPr>
              <w:t>ابعاد</w:t>
            </w:r>
          </w:p>
        </w:tc>
        <w:tc>
          <w:tcPr>
            <w:tcW w:w="5363" w:type="dxa"/>
          </w:tcPr>
          <w:p w14:paraId="220233D5" w14:textId="77777777" w:rsidR="004C53DD" w:rsidRPr="005661C5" w:rsidRDefault="004C53DD" w:rsidP="003E4B18">
            <w:pPr>
              <w:jc w:val="center"/>
              <w:rPr>
                <w:rFonts w:ascii="IRANYekan" w:hAnsi="IRANYekan" w:cs="IRANYekan"/>
                <w:b/>
                <w:bCs/>
                <w:sz w:val="28"/>
                <w:szCs w:val="28"/>
                <w:rtl/>
                <w:lang w:bidi="fa-IR"/>
              </w:rPr>
            </w:pPr>
            <w:r w:rsidRPr="005661C5">
              <w:rPr>
                <w:rFonts w:ascii="IRANYekan" w:hAnsi="IRANYekan" w:cs="IRANYekan"/>
                <w:b/>
                <w:bCs/>
                <w:sz w:val="28"/>
                <w:szCs w:val="28"/>
                <w:rtl/>
                <w:lang w:bidi="fa-IR"/>
              </w:rPr>
              <w:t>با گویه های ذیل تا چه اندازه موافق هستید؟</w:t>
            </w:r>
          </w:p>
        </w:tc>
        <w:tc>
          <w:tcPr>
            <w:tcW w:w="476" w:type="dxa"/>
            <w:textDirection w:val="btLr"/>
          </w:tcPr>
          <w:p w14:paraId="498B349E" w14:textId="77777777" w:rsidR="004C53DD" w:rsidRPr="005661C5" w:rsidRDefault="004C53DD" w:rsidP="003E4B18">
            <w:pPr>
              <w:ind w:left="113" w:right="113"/>
              <w:jc w:val="center"/>
              <w:rPr>
                <w:rFonts w:ascii="IRANYekan" w:hAnsi="IRANYekan" w:cs="IRANYekan"/>
                <w:b/>
                <w:bCs/>
                <w:sz w:val="18"/>
                <w:szCs w:val="18"/>
                <w:rtl/>
              </w:rPr>
            </w:pPr>
            <w:r w:rsidRPr="005661C5">
              <w:rPr>
                <w:rFonts w:ascii="IRANYekan" w:hAnsi="IRANYekan" w:cs="IRANYekan"/>
                <w:b/>
                <w:bCs/>
                <w:sz w:val="18"/>
                <w:szCs w:val="18"/>
                <w:rtl/>
              </w:rPr>
              <w:t>کاملاً موافق</w:t>
            </w:r>
          </w:p>
        </w:tc>
        <w:tc>
          <w:tcPr>
            <w:tcW w:w="360" w:type="dxa"/>
            <w:textDirection w:val="btLr"/>
          </w:tcPr>
          <w:p w14:paraId="7C6E5AC0" w14:textId="77777777" w:rsidR="004C53DD" w:rsidRPr="005661C5" w:rsidRDefault="004C53DD" w:rsidP="003E4B18">
            <w:pPr>
              <w:ind w:left="113" w:right="113"/>
              <w:jc w:val="center"/>
              <w:rPr>
                <w:rFonts w:ascii="IRANYekan" w:hAnsi="IRANYekan" w:cs="IRANYekan"/>
                <w:b/>
                <w:bCs/>
                <w:sz w:val="18"/>
                <w:szCs w:val="18"/>
                <w:rtl/>
              </w:rPr>
            </w:pPr>
            <w:r w:rsidRPr="005661C5">
              <w:rPr>
                <w:rFonts w:ascii="IRANYekan" w:hAnsi="IRANYekan" w:cs="IRANYekan"/>
                <w:b/>
                <w:bCs/>
                <w:sz w:val="18"/>
                <w:szCs w:val="18"/>
                <w:rtl/>
              </w:rPr>
              <w:t>موافق</w:t>
            </w:r>
          </w:p>
        </w:tc>
        <w:tc>
          <w:tcPr>
            <w:tcW w:w="528" w:type="dxa"/>
            <w:textDirection w:val="btLr"/>
          </w:tcPr>
          <w:p w14:paraId="309C7149" w14:textId="77777777" w:rsidR="004C53DD" w:rsidRPr="005661C5" w:rsidRDefault="004C53DD" w:rsidP="003E4B18">
            <w:pPr>
              <w:ind w:left="113" w:right="113"/>
              <w:jc w:val="center"/>
              <w:rPr>
                <w:rFonts w:ascii="IRANYekan" w:hAnsi="IRANYekan" w:cs="IRANYekan"/>
                <w:b/>
                <w:bCs/>
                <w:sz w:val="18"/>
                <w:szCs w:val="18"/>
                <w:rtl/>
              </w:rPr>
            </w:pPr>
            <w:r w:rsidRPr="005661C5">
              <w:rPr>
                <w:rFonts w:ascii="IRANYekan" w:hAnsi="IRANYekan" w:cs="IRANYekan"/>
                <w:b/>
                <w:bCs/>
                <w:sz w:val="18"/>
                <w:szCs w:val="18"/>
                <w:rtl/>
              </w:rPr>
              <w:t>تا حدودی</w:t>
            </w:r>
          </w:p>
        </w:tc>
        <w:tc>
          <w:tcPr>
            <w:tcW w:w="412" w:type="dxa"/>
            <w:textDirection w:val="btLr"/>
          </w:tcPr>
          <w:p w14:paraId="7CB2C8F8" w14:textId="77777777" w:rsidR="004C53DD" w:rsidRPr="005661C5" w:rsidRDefault="004C53DD" w:rsidP="003E4B18">
            <w:pPr>
              <w:ind w:left="113" w:right="113"/>
              <w:jc w:val="center"/>
              <w:rPr>
                <w:rFonts w:ascii="IRANYekan" w:hAnsi="IRANYekan" w:cs="IRANYekan"/>
                <w:b/>
                <w:bCs/>
                <w:sz w:val="18"/>
                <w:szCs w:val="18"/>
                <w:rtl/>
              </w:rPr>
            </w:pPr>
            <w:r w:rsidRPr="005661C5">
              <w:rPr>
                <w:rFonts w:ascii="IRANYekan" w:hAnsi="IRANYekan" w:cs="IRANYekan"/>
                <w:b/>
                <w:bCs/>
                <w:sz w:val="18"/>
                <w:szCs w:val="18"/>
                <w:rtl/>
              </w:rPr>
              <w:t>مخالف</w:t>
            </w:r>
          </w:p>
        </w:tc>
        <w:tc>
          <w:tcPr>
            <w:tcW w:w="528" w:type="dxa"/>
            <w:textDirection w:val="btLr"/>
          </w:tcPr>
          <w:p w14:paraId="71D4CEEC" w14:textId="77777777" w:rsidR="004C53DD" w:rsidRPr="005661C5" w:rsidRDefault="004C53DD" w:rsidP="003E4B18">
            <w:pPr>
              <w:ind w:left="113" w:right="113"/>
              <w:jc w:val="center"/>
              <w:rPr>
                <w:rFonts w:ascii="IRANYekan" w:hAnsi="IRANYekan" w:cs="IRANYekan"/>
                <w:b/>
                <w:bCs/>
                <w:sz w:val="18"/>
                <w:szCs w:val="18"/>
                <w:rtl/>
              </w:rPr>
            </w:pPr>
            <w:r w:rsidRPr="005661C5">
              <w:rPr>
                <w:rFonts w:ascii="IRANYekan" w:hAnsi="IRANYekan" w:cs="IRANYekan"/>
                <w:b/>
                <w:bCs/>
                <w:sz w:val="18"/>
                <w:szCs w:val="18"/>
                <w:rtl/>
              </w:rPr>
              <w:t>کاملاً مخالف</w:t>
            </w:r>
          </w:p>
        </w:tc>
      </w:tr>
      <w:tr w:rsidR="004C53DD" w:rsidRPr="005661C5" w14:paraId="6E4DE190" w14:textId="77777777" w:rsidTr="00BA3A27">
        <w:trPr>
          <w:trHeight w:val="208"/>
          <w:jc w:val="center"/>
        </w:trPr>
        <w:tc>
          <w:tcPr>
            <w:tcW w:w="1067" w:type="dxa"/>
            <w:vMerge w:val="restart"/>
            <w:textDirection w:val="btLr"/>
          </w:tcPr>
          <w:p w14:paraId="5588E948" w14:textId="77777777" w:rsidR="004C53DD" w:rsidRPr="005661C5" w:rsidRDefault="004C53DD" w:rsidP="003E4B18">
            <w:pPr>
              <w:ind w:left="113" w:right="113"/>
              <w:jc w:val="center"/>
              <w:rPr>
                <w:rFonts w:ascii="IRANYekan" w:hAnsi="IRANYekan" w:cs="IRANYekan"/>
                <w:b/>
                <w:bCs/>
                <w:sz w:val="28"/>
                <w:szCs w:val="28"/>
                <w:rtl/>
              </w:rPr>
            </w:pPr>
            <w:r w:rsidRPr="005661C5">
              <w:rPr>
                <w:rFonts w:ascii="IRANYekan" w:hAnsi="IRANYekan" w:cs="IRANYekan"/>
                <w:b/>
                <w:bCs/>
                <w:sz w:val="28"/>
                <w:szCs w:val="28"/>
                <w:rtl/>
                <w:lang w:bidi="fa-IR"/>
              </w:rPr>
              <w:t>تجسم یافته (سرمایه بدنی وفردی)</w:t>
            </w:r>
          </w:p>
        </w:tc>
        <w:tc>
          <w:tcPr>
            <w:tcW w:w="1901" w:type="dxa"/>
            <w:vMerge w:val="restart"/>
            <w:textDirection w:val="btLr"/>
          </w:tcPr>
          <w:p w14:paraId="006A519E" w14:textId="77777777" w:rsidR="004C53DD" w:rsidRPr="005661C5" w:rsidRDefault="004C53DD" w:rsidP="003E4B18">
            <w:pPr>
              <w:ind w:right="113"/>
              <w:jc w:val="center"/>
              <w:rPr>
                <w:rFonts w:ascii="IRANYekan" w:hAnsi="IRANYekan" w:cs="IRANYekan"/>
                <w:b/>
                <w:bCs/>
                <w:sz w:val="28"/>
                <w:szCs w:val="28"/>
                <w:rtl/>
              </w:rPr>
            </w:pPr>
            <w:r w:rsidRPr="005661C5">
              <w:rPr>
                <w:rFonts w:ascii="IRANYekan" w:hAnsi="IRANYekan" w:cs="IRANYekan"/>
                <w:b/>
                <w:bCs/>
                <w:sz w:val="28"/>
                <w:szCs w:val="28"/>
                <w:rtl/>
              </w:rPr>
              <w:t>مهارت ذهنی</w:t>
            </w:r>
          </w:p>
        </w:tc>
        <w:tc>
          <w:tcPr>
            <w:tcW w:w="5363" w:type="dxa"/>
          </w:tcPr>
          <w:p w14:paraId="09C9C171"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1-  مهارت در انتقال مفاهیم</w:t>
            </w:r>
          </w:p>
        </w:tc>
        <w:tc>
          <w:tcPr>
            <w:tcW w:w="476" w:type="dxa"/>
          </w:tcPr>
          <w:p w14:paraId="1C0EB185"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7ABCF366"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3DD27B77"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4ED75993"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369431F9"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3B4B92EB" w14:textId="77777777" w:rsidTr="00BA3A27">
        <w:trPr>
          <w:trHeight w:val="208"/>
          <w:jc w:val="center"/>
        </w:trPr>
        <w:tc>
          <w:tcPr>
            <w:tcW w:w="1067" w:type="dxa"/>
            <w:vMerge/>
          </w:tcPr>
          <w:p w14:paraId="3CD355C9" w14:textId="77777777" w:rsidR="004C53DD" w:rsidRPr="005661C5" w:rsidRDefault="004C53DD" w:rsidP="003E4B18">
            <w:pPr>
              <w:jc w:val="lowKashida"/>
              <w:rPr>
                <w:rFonts w:ascii="IRANYekan" w:hAnsi="IRANYekan" w:cs="IRANYekan"/>
                <w:b/>
                <w:bCs/>
                <w:sz w:val="28"/>
                <w:szCs w:val="28"/>
                <w:rtl/>
              </w:rPr>
            </w:pPr>
          </w:p>
        </w:tc>
        <w:tc>
          <w:tcPr>
            <w:tcW w:w="1901" w:type="dxa"/>
            <w:vMerge/>
          </w:tcPr>
          <w:p w14:paraId="128EDF42" w14:textId="77777777" w:rsidR="004C53DD" w:rsidRPr="005661C5" w:rsidRDefault="004C53DD" w:rsidP="003E4B18">
            <w:pPr>
              <w:jc w:val="lowKashida"/>
              <w:rPr>
                <w:rFonts w:ascii="IRANYekan" w:hAnsi="IRANYekan" w:cs="IRANYekan"/>
                <w:b/>
                <w:bCs/>
                <w:sz w:val="28"/>
                <w:szCs w:val="28"/>
                <w:rtl/>
              </w:rPr>
            </w:pPr>
          </w:p>
        </w:tc>
        <w:tc>
          <w:tcPr>
            <w:tcW w:w="5363" w:type="dxa"/>
          </w:tcPr>
          <w:p w14:paraId="0E179549"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2-  توانایی پاسخ گویی به سوالات دانش آموزان فی البداهه</w:t>
            </w:r>
          </w:p>
        </w:tc>
        <w:tc>
          <w:tcPr>
            <w:tcW w:w="476" w:type="dxa"/>
          </w:tcPr>
          <w:p w14:paraId="39C6CEBD"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1AF5EB80"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675841DF"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3FE406F1"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29EB19DA"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5D1001E8" w14:textId="77777777" w:rsidTr="00BA3A27">
        <w:trPr>
          <w:trHeight w:val="208"/>
          <w:jc w:val="center"/>
        </w:trPr>
        <w:tc>
          <w:tcPr>
            <w:tcW w:w="1067" w:type="dxa"/>
            <w:vMerge/>
          </w:tcPr>
          <w:p w14:paraId="5D50093A" w14:textId="77777777" w:rsidR="004C53DD" w:rsidRPr="005661C5" w:rsidRDefault="004C53DD" w:rsidP="003E4B18">
            <w:pPr>
              <w:jc w:val="lowKashida"/>
              <w:rPr>
                <w:rFonts w:ascii="IRANYekan" w:hAnsi="IRANYekan" w:cs="IRANYekan"/>
                <w:b/>
                <w:bCs/>
                <w:sz w:val="28"/>
                <w:szCs w:val="28"/>
                <w:rtl/>
              </w:rPr>
            </w:pPr>
          </w:p>
        </w:tc>
        <w:tc>
          <w:tcPr>
            <w:tcW w:w="1901" w:type="dxa"/>
            <w:vMerge/>
          </w:tcPr>
          <w:p w14:paraId="627ED753" w14:textId="77777777" w:rsidR="004C53DD" w:rsidRPr="005661C5" w:rsidRDefault="004C53DD" w:rsidP="003E4B18">
            <w:pPr>
              <w:jc w:val="lowKashida"/>
              <w:rPr>
                <w:rFonts w:ascii="IRANYekan" w:hAnsi="IRANYekan" w:cs="IRANYekan"/>
                <w:b/>
                <w:bCs/>
                <w:sz w:val="28"/>
                <w:szCs w:val="28"/>
                <w:rtl/>
              </w:rPr>
            </w:pPr>
          </w:p>
        </w:tc>
        <w:tc>
          <w:tcPr>
            <w:tcW w:w="5363" w:type="dxa"/>
          </w:tcPr>
          <w:p w14:paraId="37178284"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3- طراحی طرح درس متناسب با نیاز دانش آموزان</w:t>
            </w:r>
          </w:p>
        </w:tc>
        <w:tc>
          <w:tcPr>
            <w:tcW w:w="476" w:type="dxa"/>
          </w:tcPr>
          <w:p w14:paraId="1BF6C2FE"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64A35739"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69561473"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265B6B74"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1C35F54B"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3694BAB3" w14:textId="77777777" w:rsidTr="00BA3A27">
        <w:trPr>
          <w:trHeight w:val="208"/>
          <w:jc w:val="center"/>
        </w:trPr>
        <w:tc>
          <w:tcPr>
            <w:tcW w:w="1067" w:type="dxa"/>
            <w:vMerge/>
          </w:tcPr>
          <w:p w14:paraId="4A25FBF2" w14:textId="77777777" w:rsidR="004C53DD" w:rsidRPr="005661C5" w:rsidRDefault="004C53DD" w:rsidP="003E4B18">
            <w:pPr>
              <w:jc w:val="lowKashida"/>
              <w:rPr>
                <w:rFonts w:ascii="IRANYekan" w:hAnsi="IRANYekan" w:cs="IRANYekan"/>
                <w:b/>
                <w:bCs/>
                <w:sz w:val="28"/>
                <w:szCs w:val="28"/>
                <w:rtl/>
              </w:rPr>
            </w:pPr>
          </w:p>
        </w:tc>
        <w:tc>
          <w:tcPr>
            <w:tcW w:w="1901" w:type="dxa"/>
            <w:vMerge w:val="restart"/>
            <w:textDirection w:val="btLr"/>
          </w:tcPr>
          <w:p w14:paraId="2E3F4483" w14:textId="77777777" w:rsidR="004C53DD" w:rsidRPr="005661C5" w:rsidRDefault="004C53DD" w:rsidP="003E4B18">
            <w:pPr>
              <w:ind w:left="113" w:right="113"/>
              <w:jc w:val="center"/>
              <w:rPr>
                <w:rFonts w:ascii="IRANYekan" w:hAnsi="IRANYekan" w:cs="IRANYekan"/>
                <w:b/>
                <w:bCs/>
                <w:sz w:val="28"/>
                <w:szCs w:val="28"/>
                <w:rtl/>
              </w:rPr>
            </w:pPr>
            <w:r w:rsidRPr="005661C5">
              <w:rPr>
                <w:rFonts w:ascii="IRANYekan" w:hAnsi="IRANYekan" w:cs="IRANYekan"/>
                <w:b/>
                <w:bCs/>
                <w:sz w:val="28"/>
                <w:szCs w:val="28"/>
                <w:rtl/>
              </w:rPr>
              <w:t>مهارت در بیان مطالب درسی</w:t>
            </w:r>
          </w:p>
        </w:tc>
        <w:tc>
          <w:tcPr>
            <w:tcW w:w="5363" w:type="dxa"/>
          </w:tcPr>
          <w:p w14:paraId="4C342803"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4-  ارائه سهل و آسان مطالب درسی .</w:t>
            </w:r>
          </w:p>
        </w:tc>
        <w:tc>
          <w:tcPr>
            <w:tcW w:w="476" w:type="dxa"/>
          </w:tcPr>
          <w:p w14:paraId="07EFCD71"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15A90D11"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116714AE"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3A90FFF9"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67B8C61A"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2ACF7EC6" w14:textId="77777777" w:rsidTr="00BA3A27">
        <w:trPr>
          <w:trHeight w:val="208"/>
          <w:jc w:val="center"/>
        </w:trPr>
        <w:tc>
          <w:tcPr>
            <w:tcW w:w="1067" w:type="dxa"/>
            <w:vMerge/>
          </w:tcPr>
          <w:p w14:paraId="02CB240C" w14:textId="77777777" w:rsidR="004C53DD" w:rsidRPr="005661C5" w:rsidRDefault="004C53DD" w:rsidP="003E4B18">
            <w:pPr>
              <w:jc w:val="lowKashida"/>
              <w:rPr>
                <w:rFonts w:ascii="IRANYekan" w:hAnsi="IRANYekan" w:cs="IRANYekan"/>
                <w:b/>
                <w:bCs/>
                <w:sz w:val="28"/>
                <w:szCs w:val="28"/>
                <w:rtl/>
              </w:rPr>
            </w:pPr>
          </w:p>
        </w:tc>
        <w:tc>
          <w:tcPr>
            <w:tcW w:w="1901" w:type="dxa"/>
            <w:vMerge/>
          </w:tcPr>
          <w:p w14:paraId="46328A9E" w14:textId="77777777" w:rsidR="004C53DD" w:rsidRPr="005661C5" w:rsidRDefault="004C53DD" w:rsidP="003E4B18">
            <w:pPr>
              <w:jc w:val="lowKashida"/>
              <w:rPr>
                <w:rFonts w:ascii="IRANYekan" w:hAnsi="IRANYekan" w:cs="IRANYekan"/>
                <w:b/>
                <w:bCs/>
                <w:sz w:val="28"/>
                <w:szCs w:val="28"/>
                <w:rtl/>
              </w:rPr>
            </w:pPr>
          </w:p>
        </w:tc>
        <w:tc>
          <w:tcPr>
            <w:tcW w:w="5363" w:type="dxa"/>
          </w:tcPr>
          <w:p w14:paraId="1BFCBA53"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5-  بیان مطالب جدید بدون مشکل</w:t>
            </w:r>
          </w:p>
        </w:tc>
        <w:tc>
          <w:tcPr>
            <w:tcW w:w="476" w:type="dxa"/>
          </w:tcPr>
          <w:p w14:paraId="4984D459"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07D33E24"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4E039C75"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7B9602E0"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44F94B6D"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460AA14F" w14:textId="77777777" w:rsidTr="00BA3A27">
        <w:trPr>
          <w:trHeight w:val="208"/>
          <w:jc w:val="center"/>
        </w:trPr>
        <w:tc>
          <w:tcPr>
            <w:tcW w:w="1067" w:type="dxa"/>
            <w:vMerge/>
          </w:tcPr>
          <w:p w14:paraId="753F342A" w14:textId="77777777" w:rsidR="004C53DD" w:rsidRPr="005661C5" w:rsidRDefault="004C53DD" w:rsidP="003E4B18">
            <w:pPr>
              <w:jc w:val="lowKashida"/>
              <w:rPr>
                <w:rFonts w:ascii="IRANYekan" w:hAnsi="IRANYekan" w:cs="IRANYekan"/>
                <w:b/>
                <w:bCs/>
                <w:sz w:val="28"/>
                <w:szCs w:val="28"/>
                <w:rtl/>
              </w:rPr>
            </w:pPr>
          </w:p>
        </w:tc>
        <w:tc>
          <w:tcPr>
            <w:tcW w:w="1901" w:type="dxa"/>
            <w:vMerge/>
          </w:tcPr>
          <w:p w14:paraId="14C11EFB" w14:textId="77777777" w:rsidR="004C53DD" w:rsidRPr="005661C5" w:rsidRDefault="004C53DD" w:rsidP="003E4B18">
            <w:pPr>
              <w:jc w:val="lowKashida"/>
              <w:rPr>
                <w:rFonts w:ascii="IRANYekan" w:hAnsi="IRANYekan" w:cs="IRANYekan"/>
                <w:b/>
                <w:bCs/>
                <w:sz w:val="28"/>
                <w:szCs w:val="28"/>
                <w:rtl/>
              </w:rPr>
            </w:pPr>
          </w:p>
        </w:tc>
        <w:tc>
          <w:tcPr>
            <w:tcW w:w="5363" w:type="dxa"/>
          </w:tcPr>
          <w:p w14:paraId="4FCE3011"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6-  فهماندن مطالب درسی به دانش آموزان</w:t>
            </w:r>
          </w:p>
        </w:tc>
        <w:tc>
          <w:tcPr>
            <w:tcW w:w="476" w:type="dxa"/>
          </w:tcPr>
          <w:p w14:paraId="3416CE73"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69FAD62F"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56F7C30E"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7A02E532"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5C1FABB2"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40126BEF" w14:textId="77777777" w:rsidTr="00BA3A27">
        <w:trPr>
          <w:trHeight w:val="208"/>
          <w:jc w:val="center"/>
        </w:trPr>
        <w:tc>
          <w:tcPr>
            <w:tcW w:w="1067" w:type="dxa"/>
            <w:vMerge w:val="restart"/>
            <w:textDirection w:val="btLr"/>
          </w:tcPr>
          <w:p w14:paraId="20DB1EC8" w14:textId="77777777" w:rsidR="004C53DD" w:rsidRPr="005661C5" w:rsidRDefault="004C53DD" w:rsidP="003E4B18">
            <w:pPr>
              <w:ind w:left="113" w:right="113"/>
              <w:jc w:val="center"/>
              <w:rPr>
                <w:rFonts w:ascii="IRANYekan" w:hAnsi="IRANYekan" w:cs="IRANYekan"/>
                <w:b/>
                <w:bCs/>
                <w:sz w:val="28"/>
                <w:szCs w:val="28"/>
                <w:rtl/>
              </w:rPr>
            </w:pPr>
            <w:r w:rsidRPr="005661C5">
              <w:rPr>
                <w:rFonts w:ascii="IRANYekan" w:hAnsi="IRANYekan" w:cs="IRANYekan"/>
                <w:b/>
                <w:bCs/>
                <w:sz w:val="28"/>
                <w:szCs w:val="28"/>
                <w:rtl/>
              </w:rPr>
              <w:t>عینی</w:t>
            </w:r>
          </w:p>
        </w:tc>
        <w:tc>
          <w:tcPr>
            <w:tcW w:w="1901" w:type="dxa"/>
            <w:vMerge w:val="restart"/>
            <w:textDirection w:val="btLr"/>
          </w:tcPr>
          <w:p w14:paraId="11389249" w14:textId="77777777" w:rsidR="004C53DD" w:rsidRPr="005661C5" w:rsidRDefault="004C53DD" w:rsidP="003E4B18">
            <w:pPr>
              <w:ind w:right="113"/>
              <w:jc w:val="center"/>
              <w:rPr>
                <w:rFonts w:ascii="IRANYekan" w:hAnsi="IRANYekan" w:cs="IRANYekan"/>
                <w:b/>
                <w:bCs/>
                <w:sz w:val="28"/>
                <w:szCs w:val="28"/>
                <w:rtl/>
              </w:rPr>
            </w:pPr>
            <w:r w:rsidRPr="005661C5">
              <w:rPr>
                <w:rFonts w:ascii="IRANYekan" w:hAnsi="IRANYekan" w:cs="IRANYekan"/>
                <w:b/>
                <w:bCs/>
                <w:sz w:val="28"/>
                <w:szCs w:val="28"/>
                <w:rtl/>
              </w:rPr>
              <w:t>مصرف کالاهای فرهنگی</w:t>
            </w:r>
          </w:p>
        </w:tc>
        <w:tc>
          <w:tcPr>
            <w:tcW w:w="5363" w:type="dxa"/>
          </w:tcPr>
          <w:p w14:paraId="4250B3C4"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7- مطالعه کتابهای غیر درسی.</w:t>
            </w:r>
          </w:p>
        </w:tc>
        <w:tc>
          <w:tcPr>
            <w:tcW w:w="476" w:type="dxa"/>
          </w:tcPr>
          <w:p w14:paraId="2D0D375A"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6F1146AB"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04D0F933"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5FF4BC5E"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4AEB4DBF"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63426F7E" w14:textId="77777777" w:rsidTr="00BA3A27">
        <w:trPr>
          <w:trHeight w:val="208"/>
          <w:jc w:val="center"/>
        </w:trPr>
        <w:tc>
          <w:tcPr>
            <w:tcW w:w="1067" w:type="dxa"/>
            <w:vMerge/>
            <w:textDirection w:val="btLr"/>
          </w:tcPr>
          <w:p w14:paraId="1DC3779C" w14:textId="77777777" w:rsidR="004C53DD" w:rsidRPr="005661C5" w:rsidRDefault="004C53DD" w:rsidP="003E4B18">
            <w:pPr>
              <w:jc w:val="lowKashida"/>
              <w:rPr>
                <w:rFonts w:ascii="IRANYekan" w:hAnsi="IRANYekan" w:cs="IRANYekan"/>
                <w:b/>
                <w:bCs/>
                <w:sz w:val="28"/>
                <w:szCs w:val="28"/>
                <w:rtl/>
              </w:rPr>
            </w:pPr>
          </w:p>
        </w:tc>
        <w:tc>
          <w:tcPr>
            <w:tcW w:w="1901" w:type="dxa"/>
            <w:vMerge/>
          </w:tcPr>
          <w:p w14:paraId="6ED04F98" w14:textId="77777777" w:rsidR="004C53DD" w:rsidRPr="005661C5" w:rsidRDefault="004C53DD" w:rsidP="003E4B18">
            <w:pPr>
              <w:jc w:val="lowKashida"/>
              <w:rPr>
                <w:rFonts w:ascii="IRANYekan" w:hAnsi="IRANYekan" w:cs="IRANYekan"/>
                <w:b/>
                <w:bCs/>
                <w:sz w:val="28"/>
                <w:szCs w:val="28"/>
                <w:rtl/>
              </w:rPr>
            </w:pPr>
          </w:p>
        </w:tc>
        <w:tc>
          <w:tcPr>
            <w:tcW w:w="5363" w:type="dxa"/>
          </w:tcPr>
          <w:p w14:paraId="488A75B3"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8-  مطالعه مجلات و روزنامه ها</w:t>
            </w:r>
          </w:p>
        </w:tc>
        <w:tc>
          <w:tcPr>
            <w:tcW w:w="476" w:type="dxa"/>
          </w:tcPr>
          <w:p w14:paraId="02D23B0F"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5630588F"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17C242F1"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128ECBA1"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0B269C2F"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2A43FBDE" w14:textId="77777777" w:rsidTr="00BA3A27">
        <w:trPr>
          <w:trHeight w:val="208"/>
          <w:jc w:val="center"/>
        </w:trPr>
        <w:tc>
          <w:tcPr>
            <w:tcW w:w="1067" w:type="dxa"/>
            <w:vMerge/>
          </w:tcPr>
          <w:p w14:paraId="06BC2C5D" w14:textId="77777777" w:rsidR="004C53DD" w:rsidRPr="005661C5" w:rsidRDefault="004C53DD" w:rsidP="003E4B18">
            <w:pPr>
              <w:jc w:val="lowKashida"/>
              <w:rPr>
                <w:rFonts w:ascii="IRANYekan" w:hAnsi="IRANYekan" w:cs="IRANYekan"/>
                <w:b/>
                <w:bCs/>
                <w:sz w:val="28"/>
                <w:szCs w:val="28"/>
                <w:rtl/>
              </w:rPr>
            </w:pPr>
          </w:p>
        </w:tc>
        <w:tc>
          <w:tcPr>
            <w:tcW w:w="1901" w:type="dxa"/>
            <w:vMerge/>
          </w:tcPr>
          <w:p w14:paraId="7BFE9B5C" w14:textId="77777777" w:rsidR="004C53DD" w:rsidRPr="005661C5" w:rsidRDefault="004C53DD" w:rsidP="003E4B18">
            <w:pPr>
              <w:jc w:val="lowKashida"/>
              <w:rPr>
                <w:rFonts w:ascii="IRANYekan" w:hAnsi="IRANYekan" w:cs="IRANYekan"/>
                <w:b/>
                <w:bCs/>
                <w:sz w:val="28"/>
                <w:szCs w:val="28"/>
                <w:rtl/>
              </w:rPr>
            </w:pPr>
          </w:p>
        </w:tc>
        <w:tc>
          <w:tcPr>
            <w:tcW w:w="5363" w:type="dxa"/>
          </w:tcPr>
          <w:p w14:paraId="719B25BC" w14:textId="141626BE"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9-  علاقمند</w:t>
            </w:r>
            <w:r w:rsidR="005661C5">
              <w:rPr>
                <w:rFonts w:ascii="IRANYekan" w:hAnsi="IRANYekan" w:cs="IRANYekan"/>
                <w:sz w:val="28"/>
                <w:szCs w:val="28"/>
                <w:rtl/>
              </w:rPr>
              <w:t>ی</w:t>
            </w:r>
            <w:r w:rsidRPr="005661C5">
              <w:rPr>
                <w:rFonts w:ascii="IRANYekan" w:hAnsi="IRANYekan" w:cs="IRANYekan"/>
                <w:sz w:val="28"/>
                <w:szCs w:val="28"/>
                <w:rtl/>
              </w:rPr>
              <w:t xml:space="preserve"> و تماشا</w:t>
            </w:r>
            <w:r w:rsidR="005661C5">
              <w:rPr>
                <w:rFonts w:ascii="IRANYekan" w:hAnsi="IRANYekan" w:cs="IRANYekan"/>
                <w:sz w:val="28"/>
                <w:szCs w:val="28"/>
                <w:rtl/>
              </w:rPr>
              <w:t>ی</w:t>
            </w:r>
            <w:r w:rsidRPr="005661C5">
              <w:rPr>
                <w:rFonts w:ascii="IRANYekan" w:hAnsi="IRANYekan" w:cs="IRANYekan"/>
                <w:sz w:val="28"/>
                <w:szCs w:val="28"/>
                <w:rtl/>
              </w:rPr>
              <w:t xml:space="preserve"> ف</w:t>
            </w:r>
            <w:r w:rsidR="005661C5">
              <w:rPr>
                <w:rFonts w:ascii="IRANYekan" w:hAnsi="IRANYekan" w:cs="IRANYekan"/>
                <w:sz w:val="28"/>
                <w:szCs w:val="28"/>
                <w:rtl/>
              </w:rPr>
              <w:t>ی</w:t>
            </w:r>
            <w:r w:rsidRPr="005661C5">
              <w:rPr>
                <w:rFonts w:ascii="IRANYekan" w:hAnsi="IRANYekan" w:cs="IRANYekan"/>
                <w:sz w:val="28"/>
                <w:szCs w:val="28"/>
                <w:rtl/>
              </w:rPr>
              <w:t>لم ها</w:t>
            </w:r>
            <w:r w:rsidR="005661C5">
              <w:rPr>
                <w:rFonts w:ascii="IRANYekan" w:hAnsi="IRANYekan" w:cs="IRANYekan"/>
                <w:sz w:val="28"/>
                <w:szCs w:val="28"/>
                <w:rtl/>
              </w:rPr>
              <w:t>ی</w:t>
            </w:r>
            <w:r w:rsidRPr="005661C5">
              <w:rPr>
                <w:rFonts w:ascii="IRANYekan" w:hAnsi="IRANYekan" w:cs="IRANYekan"/>
                <w:sz w:val="28"/>
                <w:szCs w:val="28"/>
                <w:rtl/>
              </w:rPr>
              <w:t xml:space="preserve"> هنر</w:t>
            </w:r>
            <w:r w:rsidR="005661C5">
              <w:rPr>
                <w:rFonts w:ascii="IRANYekan" w:hAnsi="IRANYekan" w:cs="IRANYekan"/>
                <w:sz w:val="28"/>
                <w:szCs w:val="28"/>
                <w:rtl/>
              </w:rPr>
              <w:t>ی</w:t>
            </w:r>
          </w:p>
        </w:tc>
        <w:tc>
          <w:tcPr>
            <w:tcW w:w="476" w:type="dxa"/>
          </w:tcPr>
          <w:p w14:paraId="68038D50"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6B51252E"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230C3DDD"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27AE0D58"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5B42BC70"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613B5E45" w14:textId="77777777" w:rsidTr="00BA3A27">
        <w:trPr>
          <w:trHeight w:val="208"/>
          <w:jc w:val="center"/>
        </w:trPr>
        <w:tc>
          <w:tcPr>
            <w:tcW w:w="1067" w:type="dxa"/>
            <w:vMerge/>
          </w:tcPr>
          <w:p w14:paraId="0D222BB3" w14:textId="77777777" w:rsidR="004C53DD" w:rsidRPr="005661C5" w:rsidRDefault="004C53DD" w:rsidP="003E4B18">
            <w:pPr>
              <w:jc w:val="lowKashida"/>
              <w:rPr>
                <w:rFonts w:ascii="IRANYekan" w:hAnsi="IRANYekan" w:cs="IRANYekan"/>
                <w:b/>
                <w:bCs/>
                <w:sz w:val="28"/>
                <w:szCs w:val="28"/>
                <w:rtl/>
              </w:rPr>
            </w:pPr>
          </w:p>
        </w:tc>
        <w:tc>
          <w:tcPr>
            <w:tcW w:w="1901" w:type="dxa"/>
            <w:vMerge/>
          </w:tcPr>
          <w:p w14:paraId="72F32068" w14:textId="77777777" w:rsidR="004C53DD" w:rsidRPr="005661C5" w:rsidRDefault="004C53DD" w:rsidP="003E4B18">
            <w:pPr>
              <w:jc w:val="lowKashida"/>
              <w:rPr>
                <w:rFonts w:ascii="IRANYekan" w:hAnsi="IRANYekan" w:cs="IRANYekan"/>
                <w:b/>
                <w:bCs/>
                <w:sz w:val="28"/>
                <w:szCs w:val="28"/>
                <w:rtl/>
              </w:rPr>
            </w:pPr>
          </w:p>
        </w:tc>
        <w:tc>
          <w:tcPr>
            <w:tcW w:w="5363" w:type="dxa"/>
          </w:tcPr>
          <w:p w14:paraId="742F2054" w14:textId="66E2A201"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10-  بازد</w:t>
            </w:r>
            <w:r w:rsidR="005661C5">
              <w:rPr>
                <w:rFonts w:ascii="IRANYekan" w:hAnsi="IRANYekan" w:cs="IRANYekan"/>
                <w:sz w:val="28"/>
                <w:szCs w:val="28"/>
                <w:rtl/>
              </w:rPr>
              <w:t>ی</w:t>
            </w:r>
            <w:r w:rsidRPr="005661C5">
              <w:rPr>
                <w:rFonts w:ascii="IRANYekan" w:hAnsi="IRANYekan" w:cs="IRANYekan"/>
                <w:sz w:val="28"/>
                <w:szCs w:val="28"/>
                <w:rtl/>
              </w:rPr>
              <w:t xml:space="preserve">د از موزه </w:t>
            </w:r>
            <w:r w:rsidR="005661C5">
              <w:rPr>
                <w:rFonts w:ascii="IRANYekan" w:hAnsi="IRANYekan" w:cs="IRANYekan"/>
                <w:sz w:val="28"/>
                <w:szCs w:val="28"/>
                <w:rtl/>
              </w:rPr>
              <w:t>ی</w:t>
            </w:r>
            <w:r w:rsidRPr="005661C5">
              <w:rPr>
                <w:rFonts w:ascii="IRANYekan" w:hAnsi="IRANYekan" w:cs="IRANYekan"/>
                <w:sz w:val="28"/>
                <w:szCs w:val="28"/>
                <w:rtl/>
              </w:rPr>
              <w:t>ا نما</w:t>
            </w:r>
            <w:r w:rsidR="005661C5">
              <w:rPr>
                <w:rFonts w:ascii="IRANYekan" w:hAnsi="IRANYekan" w:cs="IRANYekan"/>
                <w:sz w:val="28"/>
                <w:szCs w:val="28"/>
                <w:rtl/>
              </w:rPr>
              <w:t>ی</w:t>
            </w:r>
            <w:r w:rsidRPr="005661C5">
              <w:rPr>
                <w:rFonts w:ascii="IRANYekan" w:hAnsi="IRANYekan" w:cs="IRANYekan"/>
                <w:sz w:val="28"/>
                <w:szCs w:val="28"/>
                <w:rtl/>
              </w:rPr>
              <w:t>شگاه ها</w:t>
            </w:r>
            <w:r w:rsidR="005661C5">
              <w:rPr>
                <w:rFonts w:ascii="IRANYekan" w:hAnsi="IRANYekan" w:cs="IRANYekan"/>
                <w:sz w:val="28"/>
                <w:szCs w:val="28"/>
                <w:rtl/>
              </w:rPr>
              <w:t>ی</w:t>
            </w:r>
            <w:r w:rsidRPr="005661C5">
              <w:rPr>
                <w:rFonts w:ascii="IRANYekan" w:hAnsi="IRANYekan" w:cs="IRANYekan"/>
                <w:sz w:val="28"/>
                <w:szCs w:val="28"/>
                <w:rtl/>
              </w:rPr>
              <w:t xml:space="preserve"> هنر</w:t>
            </w:r>
            <w:r w:rsidR="005661C5">
              <w:rPr>
                <w:rFonts w:ascii="IRANYekan" w:hAnsi="IRANYekan" w:cs="IRANYekan"/>
                <w:sz w:val="28"/>
                <w:szCs w:val="28"/>
                <w:rtl/>
              </w:rPr>
              <w:t>ی</w:t>
            </w:r>
          </w:p>
        </w:tc>
        <w:tc>
          <w:tcPr>
            <w:tcW w:w="476" w:type="dxa"/>
          </w:tcPr>
          <w:p w14:paraId="4EF81BBE"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1F4D3126"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6F635292"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5063AE17"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1B1A765C"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01638895" w14:textId="77777777" w:rsidTr="00BA3A27">
        <w:trPr>
          <w:trHeight w:val="77"/>
          <w:jc w:val="center"/>
        </w:trPr>
        <w:tc>
          <w:tcPr>
            <w:tcW w:w="1067" w:type="dxa"/>
            <w:vMerge/>
          </w:tcPr>
          <w:p w14:paraId="3D9C5568" w14:textId="77777777" w:rsidR="004C53DD" w:rsidRPr="005661C5" w:rsidRDefault="004C53DD" w:rsidP="003E4B18">
            <w:pPr>
              <w:jc w:val="lowKashida"/>
              <w:rPr>
                <w:rFonts w:ascii="IRANYekan" w:hAnsi="IRANYekan" w:cs="IRANYekan"/>
                <w:b/>
                <w:bCs/>
                <w:sz w:val="28"/>
                <w:szCs w:val="28"/>
                <w:rtl/>
              </w:rPr>
            </w:pPr>
          </w:p>
        </w:tc>
        <w:tc>
          <w:tcPr>
            <w:tcW w:w="1901" w:type="dxa"/>
            <w:vMerge w:val="restart"/>
            <w:textDirection w:val="btLr"/>
          </w:tcPr>
          <w:p w14:paraId="3185568A" w14:textId="77777777" w:rsidR="004C53DD" w:rsidRPr="005661C5" w:rsidRDefault="004C53DD" w:rsidP="003E4B18">
            <w:pPr>
              <w:ind w:left="113" w:right="113"/>
              <w:jc w:val="center"/>
              <w:rPr>
                <w:rFonts w:ascii="IRANYekan" w:hAnsi="IRANYekan" w:cs="IRANYekan"/>
                <w:b/>
                <w:bCs/>
                <w:sz w:val="28"/>
                <w:szCs w:val="28"/>
                <w:rtl/>
              </w:rPr>
            </w:pPr>
            <w:r w:rsidRPr="005661C5">
              <w:rPr>
                <w:rFonts w:ascii="IRANYekan" w:hAnsi="IRANYekan" w:cs="IRANYekan"/>
                <w:b/>
                <w:bCs/>
                <w:sz w:val="28"/>
                <w:szCs w:val="28"/>
                <w:rtl/>
              </w:rPr>
              <w:t>تملک کالاهای فرهنگی</w:t>
            </w:r>
          </w:p>
        </w:tc>
        <w:tc>
          <w:tcPr>
            <w:tcW w:w="5363" w:type="dxa"/>
          </w:tcPr>
          <w:p w14:paraId="6355CB37"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11-تعداد کتابهای غیر درسی موجود در خانه</w:t>
            </w:r>
          </w:p>
        </w:tc>
        <w:tc>
          <w:tcPr>
            <w:tcW w:w="476" w:type="dxa"/>
          </w:tcPr>
          <w:p w14:paraId="6D61EA13"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605DC6B9"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089D8FBC"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1F9FE1B0"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53A1CDDD"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225B69BD" w14:textId="77777777" w:rsidTr="00BA3A27">
        <w:trPr>
          <w:trHeight w:val="467"/>
          <w:jc w:val="center"/>
        </w:trPr>
        <w:tc>
          <w:tcPr>
            <w:tcW w:w="1067" w:type="dxa"/>
            <w:vMerge/>
          </w:tcPr>
          <w:p w14:paraId="627B61D1" w14:textId="77777777" w:rsidR="004C53DD" w:rsidRPr="005661C5" w:rsidRDefault="004C53DD" w:rsidP="003E4B18">
            <w:pPr>
              <w:jc w:val="lowKashida"/>
              <w:rPr>
                <w:rFonts w:ascii="IRANYekan" w:hAnsi="IRANYekan" w:cs="IRANYekan"/>
                <w:b/>
                <w:bCs/>
                <w:sz w:val="28"/>
                <w:szCs w:val="28"/>
                <w:rtl/>
              </w:rPr>
            </w:pPr>
          </w:p>
        </w:tc>
        <w:tc>
          <w:tcPr>
            <w:tcW w:w="1901" w:type="dxa"/>
            <w:vMerge/>
          </w:tcPr>
          <w:p w14:paraId="326476C7" w14:textId="77777777" w:rsidR="004C53DD" w:rsidRPr="005661C5" w:rsidRDefault="004C53DD" w:rsidP="003E4B18">
            <w:pPr>
              <w:jc w:val="lowKashida"/>
              <w:rPr>
                <w:rFonts w:ascii="IRANYekan" w:hAnsi="IRANYekan" w:cs="IRANYekan"/>
                <w:b/>
                <w:bCs/>
                <w:sz w:val="28"/>
                <w:szCs w:val="28"/>
                <w:rtl/>
              </w:rPr>
            </w:pPr>
          </w:p>
        </w:tc>
        <w:tc>
          <w:tcPr>
            <w:tcW w:w="5363" w:type="dxa"/>
          </w:tcPr>
          <w:p w14:paraId="532D8C27"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12-  در منزل چه تعداد آثار هنری از قبیل نقاشی و مجسمه دارید</w:t>
            </w:r>
          </w:p>
        </w:tc>
        <w:tc>
          <w:tcPr>
            <w:tcW w:w="476" w:type="dxa"/>
          </w:tcPr>
          <w:p w14:paraId="1566A889"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1E5C469F"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550DF3BD"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134C796C"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77DADCF4"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02CEB0B3" w14:textId="77777777" w:rsidTr="00BA3A27">
        <w:trPr>
          <w:trHeight w:val="208"/>
          <w:jc w:val="center"/>
        </w:trPr>
        <w:tc>
          <w:tcPr>
            <w:tcW w:w="1067" w:type="dxa"/>
            <w:vMerge/>
          </w:tcPr>
          <w:p w14:paraId="27F43D1F" w14:textId="77777777" w:rsidR="004C53DD" w:rsidRPr="005661C5" w:rsidRDefault="004C53DD" w:rsidP="003E4B18">
            <w:pPr>
              <w:jc w:val="lowKashida"/>
              <w:rPr>
                <w:rFonts w:ascii="IRANYekan" w:hAnsi="IRANYekan" w:cs="IRANYekan"/>
                <w:b/>
                <w:bCs/>
                <w:sz w:val="28"/>
                <w:szCs w:val="28"/>
                <w:rtl/>
              </w:rPr>
            </w:pPr>
          </w:p>
        </w:tc>
        <w:tc>
          <w:tcPr>
            <w:tcW w:w="1901" w:type="dxa"/>
            <w:vMerge w:val="restart"/>
            <w:textDirection w:val="btLr"/>
          </w:tcPr>
          <w:p w14:paraId="5FD99059" w14:textId="77777777" w:rsidR="004C53DD" w:rsidRPr="005661C5" w:rsidRDefault="004C53DD" w:rsidP="003E4B18">
            <w:pPr>
              <w:bidi w:val="0"/>
              <w:ind w:left="113" w:right="113"/>
              <w:rPr>
                <w:rFonts w:ascii="IRANYekan" w:hAnsi="IRANYekan" w:cs="IRANYekan"/>
                <w:b/>
                <w:bCs/>
                <w:sz w:val="28"/>
                <w:szCs w:val="28"/>
                <w:rtl/>
              </w:rPr>
            </w:pPr>
            <w:r w:rsidRPr="005661C5">
              <w:rPr>
                <w:rFonts w:ascii="IRANYekan" w:hAnsi="IRANYekan" w:cs="IRANYekan"/>
                <w:b/>
                <w:bCs/>
                <w:sz w:val="28"/>
                <w:szCs w:val="28"/>
                <w:rtl/>
              </w:rPr>
              <w:t>علاقمندی به هنر</w:t>
            </w:r>
          </w:p>
        </w:tc>
        <w:tc>
          <w:tcPr>
            <w:tcW w:w="5363" w:type="dxa"/>
          </w:tcPr>
          <w:p w14:paraId="3883881D"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13- میزان علاقه به تماشای تاتر</w:t>
            </w:r>
          </w:p>
        </w:tc>
        <w:tc>
          <w:tcPr>
            <w:tcW w:w="476" w:type="dxa"/>
          </w:tcPr>
          <w:p w14:paraId="29099BF3"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70B083D4"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3EBE51F4"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265AD3E3"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057F6191"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6965DC39" w14:textId="77777777" w:rsidTr="00BA3A27">
        <w:trPr>
          <w:trHeight w:val="208"/>
          <w:jc w:val="center"/>
        </w:trPr>
        <w:tc>
          <w:tcPr>
            <w:tcW w:w="1067" w:type="dxa"/>
            <w:vMerge/>
          </w:tcPr>
          <w:p w14:paraId="4E5D7F45" w14:textId="77777777" w:rsidR="004C53DD" w:rsidRPr="005661C5" w:rsidRDefault="004C53DD" w:rsidP="003E4B18">
            <w:pPr>
              <w:jc w:val="lowKashida"/>
              <w:rPr>
                <w:rFonts w:ascii="IRANYekan" w:hAnsi="IRANYekan" w:cs="IRANYekan"/>
                <w:b/>
                <w:bCs/>
                <w:sz w:val="28"/>
                <w:szCs w:val="28"/>
                <w:rtl/>
              </w:rPr>
            </w:pPr>
          </w:p>
        </w:tc>
        <w:tc>
          <w:tcPr>
            <w:tcW w:w="1901" w:type="dxa"/>
            <w:vMerge/>
          </w:tcPr>
          <w:p w14:paraId="73E85567" w14:textId="77777777" w:rsidR="004C53DD" w:rsidRPr="005661C5" w:rsidRDefault="004C53DD" w:rsidP="003E4B18">
            <w:pPr>
              <w:jc w:val="lowKashida"/>
              <w:rPr>
                <w:rFonts w:ascii="IRANYekan" w:hAnsi="IRANYekan" w:cs="IRANYekan"/>
                <w:b/>
                <w:bCs/>
                <w:sz w:val="28"/>
                <w:szCs w:val="28"/>
                <w:rtl/>
              </w:rPr>
            </w:pPr>
          </w:p>
        </w:tc>
        <w:tc>
          <w:tcPr>
            <w:tcW w:w="5363" w:type="dxa"/>
          </w:tcPr>
          <w:p w14:paraId="3321515F"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14- میزان علاقه موسیقی</w:t>
            </w:r>
          </w:p>
        </w:tc>
        <w:tc>
          <w:tcPr>
            <w:tcW w:w="476" w:type="dxa"/>
          </w:tcPr>
          <w:p w14:paraId="203B7438"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23E63F7E"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531E92A0"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56EBD366"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3019D0A3"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496D973F" w14:textId="77777777" w:rsidTr="00BA3A27">
        <w:trPr>
          <w:trHeight w:val="208"/>
          <w:jc w:val="center"/>
        </w:trPr>
        <w:tc>
          <w:tcPr>
            <w:tcW w:w="1067" w:type="dxa"/>
            <w:vMerge/>
          </w:tcPr>
          <w:p w14:paraId="03BE5CD7" w14:textId="77777777" w:rsidR="004C53DD" w:rsidRPr="005661C5" w:rsidRDefault="004C53DD" w:rsidP="003E4B18">
            <w:pPr>
              <w:jc w:val="lowKashida"/>
              <w:rPr>
                <w:rFonts w:ascii="IRANYekan" w:hAnsi="IRANYekan" w:cs="IRANYekan"/>
                <w:b/>
                <w:bCs/>
                <w:sz w:val="28"/>
                <w:szCs w:val="28"/>
                <w:rtl/>
              </w:rPr>
            </w:pPr>
          </w:p>
        </w:tc>
        <w:tc>
          <w:tcPr>
            <w:tcW w:w="1901" w:type="dxa"/>
            <w:vMerge/>
          </w:tcPr>
          <w:p w14:paraId="38FC4753" w14:textId="77777777" w:rsidR="004C53DD" w:rsidRPr="005661C5" w:rsidRDefault="004C53DD" w:rsidP="003E4B18">
            <w:pPr>
              <w:jc w:val="lowKashida"/>
              <w:rPr>
                <w:rFonts w:ascii="IRANYekan" w:hAnsi="IRANYekan" w:cs="IRANYekan"/>
                <w:b/>
                <w:bCs/>
                <w:sz w:val="28"/>
                <w:szCs w:val="28"/>
                <w:rtl/>
              </w:rPr>
            </w:pPr>
          </w:p>
        </w:tc>
        <w:tc>
          <w:tcPr>
            <w:tcW w:w="5363" w:type="dxa"/>
          </w:tcPr>
          <w:p w14:paraId="4148FCDD"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15- میزان علاقه به نویسندگی و شاعری</w:t>
            </w:r>
          </w:p>
        </w:tc>
        <w:tc>
          <w:tcPr>
            <w:tcW w:w="476" w:type="dxa"/>
          </w:tcPr>
          <w:p w14:paraId="28198F97"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77A65D82"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445E3345"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6CE1BF65"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2B788406"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2D1CE674" w14:textId="77777777" w:rsidTr="00BA3A27">
        <w:trPr>
          <w:trHeight w:val="208"/>
          <w:jc w:val="center"/>
        </w:trPr>
        <w:tc>
          <w:tcPr>
            <w:tcW w:w="1067" w:type="dxa"/>
            <w:vMerge/>
          </w:tcPr>
          <w:p w14:paraId="0C502727" w14:textId="77777777" w:rsidR="004C53DD" w:rsidRPr="005661C5" w:rsidRDefault="004C53DD" w:rsidP="003E4B18">
            <w:pPr>
              <w:jc w:val="lowKashida"/>
              <w:rPr>
                <w:rFonts w:ascii="IRANYekan" w:hAnsi="IRANYekan" w:cs="IRANYekan"/>
                <w:b/>
                <w:bCs/>
                <w:sz w:val="28"/>
                <w:szCs w:val="28"/>
                <w:rtl/>
              </w:rPr>
            </w:pPr>
          </w:p>
        </w:tc>
        <w:tc>
          <w:tcPr>
            <w:tcW w:w="1901" w:type="dxa"/>
            <w:vMerge/>
          </w:tcPr>
          <w:p w14:paraId="79FABFC8" w14:textId="77777777" w:rsidR="004C53DD" w:rsidRPr="005661C5" w:rsidRDefault="004C53DD" w:rsidP="003E4B18">
            <w:pPr>
              <w:jc w:val="lowKashida"/>
              <w:rPr>
                <w:rFonts w:ascii="IRANYekan" w:hAnsi="IRANYekan" w:cs="IRANYekan"/>
                <w:b/>
                <w:bCs/>
                <w:sz w:val="28"/>
                <w:szCs w:val="28"/>
                <w:rtl/>
              </w:rPr>
            </w:pPr>
          </w:p>
        </w:tc>
        <w:tc>
          <w:tcPr>
            <w:tcW w:w="5363" w:type="dxa"/>
          </w:tcPr>
          <w:p w14:paraId="239C59D6"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16- میزان علاقه به نقاشی و خطاطی</w:t>
            </w:r>
          </w:p>
        </w:tc>
        <w:tc>
          <w:tcPr>
            <w:tcW w:w="476" w:type="dxa"/>
          </w:tcPr>
          <w:p w14:paraId="402F3C16"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6F20ED8F"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5D46716C"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727A1A6B"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51546113"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7085D5A8" w14:textId="77777777" w:rsidTr="00BA3A27">
        <w:trPr>
          <w:trHeight w:val="208"/>
          <w:jc w:val="center"/>
        </w:trPr>
        <w:tc>
          <w:tcPr>
            <w:tcW w:w="1067" w:type="dxa"/>
            <w:vMerge w:val="restart"/>
            <w:textDirection w:val="btLr"/>
          </w:tcPr>
          <w:p w14:paraId="48C1ADBB" w14:textId="77777777" w:rsidR="004C53DD" w:rsidRPr="005661C5" w:rsidRDefault="004C53DD" w:rsidP="003E4B18">
            <w:pPr>
              <w:ind w:left="113" w:right="113"/>
              <w:jc w:val="center"/>
              <w:rPr>
                <w:rFonts w:ascii="IRANYekan" w:hAnsi="IRANYekan" w:cs="IRANYekan"/>
                <w:b/>
                <w:bCs/>
                <w:sz w:val="28"/>
                <w:szCs w:val="28"/>
                <w:rtl/>
              </w:rPr>
            </w:pPr>
            <w:r w:rsidRPr="005661C5">
              <w:rPr>
                <w:rFonts w:ascii="IRANYekan" w:hAnsi="IRANYekan" w:cs="IRANYekan"/>
                <w:b/>
                <w:bCs/>
                <w:sz w:val="28"/>
                <w:szCs w:val="28"/>
                <w:rtl/>
              </w:rPr>
              <w:t>نهادی</w:t>
            </w:r>
          </w:p>
        </w:tc>
        <w:tc>
          <w:tcPr>
            <w:tcW w:w="1901" w:type="dxa"/>
            <w:vMerge w:val="restart"/>
            <w:textDirection w:val="btLr"/>
          </w:tcPr>
          <w:p w14:paraId="4932C49C" w14:textId="77777777" w:rsidR="004C53DD" w:rsidRPr="005661C5" w:rsidRDefault="004C53DD" w:rsidP="003E4B18">
            <w:pPr>
              <w:bidi w:val="0"/>
              <w:ind w:left="113" w:right="113"/>
              <w:jc w:val="center"/>
              <w:rPr>
                <w:rFonts w:ascii="IRANYekan" w:hAnsi="IRANYekan" w:cs="IRANYekan"/>
                <w:b/>
                <w:bCs/>
                <w:sz w:val="28"/>
                <w:szCs w:val="28"/>
                <w:rtl/>
              </w:rPr>
            </w:pPr>
            <w:r w:rsidRPr="005661C5">
              <w:rPr>
                <w:rFonts w:ascii="IRANYekan" w:hAnsi="IRANYekan" w:cs="IRANYekan"/>
                <w:b/>
                <w:bCs/>
                <w:sz w:val="28"/>
                <w:szCs w:val="28"/>
                <w:rtl/>
              </w:rPr>
              <w:t>مدارک تحصیلی</w:t>
            </w:r>
          </w:p>
        </w:tc>
        <w:tc>
          <w:tcPr>
            <w:tcW w:w="5363" w:type="dxa"/>
          </w:tcPr>
          <w:p w14:paraId="3BAD812B"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 xml:space="preserve">17- بالاتر بودن مدرک تحصیلی فرد </w:t>
            </w:r>
          </w:p>
        </w:tc>
        <w:tc>
          <w:tcPr>
            <w:tcW w:w="476" w:type="dxa"/>
          </w:tcPr>
          <w:p w14:paraId="0A412910"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00D10782"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6E19BEA5"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6CB3B787"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45949786"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33943F35" w14:textId="77777777" w:rsidTr="00BA3A27">
        <w:trPr>
          <w:trHeight w:val="208"/>
          <w:jc w:val="center"/>
        </w:trPr>
        <w:tc>
          <w:tcPr>
            <w:tcW w:w="1067" w:type="dxa"/>
            <w:vMerge/>
          </w:tcPr>
          <w:p w14:paraId="59627009" w14:textId="77777777" w:rsidR="004C53DD" w:rsidRPr="005661C5" w:rsidRDefault="004C53DD" w:rsidP="003E4B18">
            <w:pPr>
              <w:jc w:val="lowKashida"/>
              <w:rPr>
                <w:rFonts w:ascii="IRANYekan" w:hAnsi="IRANYekan" w:cs="IRANYekan"/>
                <w:sz w:val="28"/>
                <w:szCs w:val="28"/>
                <w:rtl/>
              </w:rPr>
            </w:pPr>
          </w:p>
        </w:tc>
        <w:tc>
          <w:tcPr>
            <w:tcW w:w="1901" w:type="dxa"/>
            <w:vMerge/>
          </w:tcPr>
          <w:p w14:paraId="3070F997" w14:textId="77777777" w:rsidR="004C53DD" w:rsidRPr="005661C5" w:rsidRDefault="004C53DD" w:rsidP="003E4B18">
            <w:pPr>
              <w:jc w:val="lowKashida"/>
              <w:rPr>
                <w:rFonts w:ascii="IRANYekan" w:hAnsi="IRANYekan" w:cs="IRANYekan"/>
                <w:sz w:val="28"/>
                <w:szCs w:val="28"/>
                <w:rtl/>
              </w:rPr>
            </w:pPr>
          </w:p>
        </w:tc>
        <w:tc>
          <w:tcPr>
            <w:tcW w:w="5363" w:type="dxa"/>
          </w:tcPr>
          <w:p w14:paraId="7923D40B"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 xml:space="preserve">18- بالاتر بودن مدرک تحصیلی پدر </w:t>
            </w:r>
          </w:p>
        </w:tc>
        <w:tc>
          <w:tcPr>
            <w:tcW w:w="476" w:type="dxa"/>
          </w:tcPr>
          <w:p w14:paraId="6E8AA10E"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5751880D"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6DDD3F33"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5BCE779E"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1ACFDE6A"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62E3B170" w14:textId="77777777" w:rsidTr="00BA3A27">
        <w:trPr>
          <w:trHeight w:val="208"/>
          <w:jc w:val="center"/>
        </w:trPr>
        <w:tc>
          <w:tcPr>
            <w:tcW w:w="1067" w:type="dxa"/>
            <w:vMerge/>
          </w:tcPr>
          <w:p w14:paraId="59499EA8" w14:textId="77777777" w:rsidR="004C53DD" w:rsidRPr="005661C5" w:rsidRDefault="004C53DD" w:rsidP="003E4B18">
            <w:pPr>
              <w:jc w:val="lowKashida"/>
              <w:rPr>
                <w:rFonts w:ascii="IRANYekan" w:hAnsi="IRANYekan" w:cs="IRANYekan"/>
                <w:sz w:val="28"/>
                <w:szCs w:val="28"/>
                <w:rtl/>
              </w:rPr>
            </w:pPr>
          </w:p>
        </w:tc>
        <w:tc>
          <w:tcPr>
            <w:tcW w:w="1901" w:type="dxa"/>
            <w:vMerge/>
          </w:tcPr>
          <w:p w14:paraId="78587B07" w14:textId="77777777" w:rsidR="004C53DD" w:rsidRPr="005661C5" w:rsidRDefault="004C53DD" w:rsidP="003E4B18">
            <w:pPr>
              <w:jc w:val="lowKashida"/>
              <w:rPr>
                <w:rFonts w:ascii="IRANYekan" w:hAnsi="IRANYekan" w:cs="IRANYekan"/>
                <w:sz w:val="28"/>
                <w:szCs w:val="28"/>
                <w:rtl/>
              </w:rPr>
            </w:pPr>
          </w:p>
        </w:tc>
        <w:tc>
          <w:tcPr>
            <w:tcW w:w="5363" w:type="dxa"/>
          </w:tcPr>
          <w:p w14:paraId="7574C03D"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 xml:space="preserve">19- بالاتر بودن مدرک تحصیلی مادر </w:t>
            </w:r>
          </w:p>
        </w:tc>
        <w:tc>
          <w:tcPr>
            <w:tcW w:w="476" w:type="dxa"/>
          </w:tcPr>
          <w:p w14:paraId="1AFFD860"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641CAA39"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3ABB3442"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3AD0A2DD"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7104DEC9"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675481CC" w14:textId="77777777" w:rsidTr="00BA3A27">
        <w:trPr>
          <w:trHeight w:val="208"/>
          <w:jc w:val="center"/>
        </w:trPr>
        <w:tc>
          <w:tcPr>
            <w:tcW w:w="1067" w:type="dxa"/>
            <w:vMerge/>
          </w:tcPr>
          <w:p w14:paraId="541B0F98" w14:textId="77777777" w:rsidR="004C53DD" w:rsidRPr="005661C5" w:rsidRDefault="004C53DD" w:rsidP="003E4B18">
            <w:pPr>
              <w:jc w:val="lowKashida"/>
              <w:rPr>
                <w:rFonts w:ascii="IRANYekan" w:hAnsi="IRANYekan" w:cs="IRANYekan"/>
                <w:sz w:val="28"/>
                <w:szCs w:val="28"/>
                <w:rtl/>
              </w:rPr>
            </w:pPr>
          </w:p>
        </w:tc>
        <w:tc>
          <w:tcPr>
            <w:tcW w:w="1901" w:type="dxa"/>
            <w:vMerge/>
          </w:tcPr>
          <w:p w14:paraId="2D32285D" w14:textId="77777777" w:rsidR="004C53DD" w:rsidRPr="005661C5" w:rsidRDefault="004C53DD" w:rsidP="003E4B18">
            <w:pPr>
              <w:jc w:val="lowKashida"/>
              <w:rPr>
                <w:rFonts w:ascii="IRANYekan" w:hAnsi="IRANYekan" w:cs="IRANYekan"/>
                <w:sz w:val="28"/>
                <w:szCs w:val="28"/>
                <w:rtl/>
              </w:rPr>
            </w:pPr>
          </w:p>
        </w:tc>
        <w:tc>
          <w:tcPr>
            <w:tcW w:w="5363" w:type="dxa"/>
          </w:tcPr>
          <w:p w14:paraId="78435212"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20-  مدرک تحصیلی زبان های خارجی</w:t>
            </w:r>
          </w:p>
        </w:tc>
        <w:tc>
          <w:tcPr>
            <w:tcW w:w="476" w:type="dxa"/>
          </w:tcPr>
          <w:p w14:paraId="49B07805"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11F93ED9"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21ECB4F2"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10E65E8A"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70C59791"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5C16F1ED" w14:textId="77777777" w:rsidTr="00BA3A27">
        <w:trPr>
          <w:trHeight w:val="208"/>
          <w:jc w:val="center"/>
        </w:trPr>
        <w:tc>
          <w:tcPr>
            <w:tcW w:w="1067" w:type="dxa"/>
            <w:vMerge/>
          </w:tcPr>
          <w:p w14:paraId="30044D25" w14:textId="77777777" w:rsidR="004C53DD" w:rsidRPr="005661C5" w:rsidRDefault="004C53DD" w:rsidP="003E4B18">
            <w:pPr>
              <w:jc w:val="lowKashida"/>
              <w:rPr>
                <w:rFonts w:ascii="IRANYekan" w:hAnsi="IRANYekan" w:cs="IRANYekan"/>
                <w:sz w:val="28"/>
                <w:szCs w:val="28"/>
                <w:rtl/>
              </w:rPr>
            </w:pPr>
          </w:p>
        </w:tc>
        <w:tc>
          <w:tcPr>
            <w:tcW w:w="1901" w:type="dxa"/>
            <w:vMerge/>
          </w:tcPr>
          <w:p w14:paraId="30105CB5" w14:textId="77777777" w:rsidR="004C53DD" w:rsidRPr="005661C5" w:rsidRDefault="004C53DD" w:rsidP="003E4B18">
            <w:pPr>
              <w:jc w:val="lowKashida"/>
              <w:rPr>
                <w:rFonts w:ascii="IRANYekan" w:hAnsi="IRANYekan" w:cs="IRANYekan"/>
                <w:sz w:val="28"/>
                <w:szCs w:val="28"/>
                <w:rtl/>
              </w:rPr>
            </w:pPr>
          </w:p>
        </w:tc>
        <w:tc>
          <w:tcPr>
            <w:tcW w:w="5363" w:type="dxa"/>
          </w:tcPr>
          <w:p w14:paraId="7EC1648A"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 xml:space="preserve">21- نوع مدرک تحصیلی ( دانشسرایی یا </w:t>
            </w:r>
            <w:r w:rsidRPr="005661C5">
              <w:rPr>
                <w:rFonts w:ascii="IRANYekan" w:hAnsi="IRANYekan" w:cs="IRANYekan"/>
                <w:sz w:val="28"/>
                <w:szCs w:val="28"/>
                <w:rtl/>
              </w:rPr>
              <w:lastRenderedPageBreak/>
              <w:t>تربیت معلم، دانشگاهای سراسری یا ملی پیام نور یا دانشگاه آزاد  )</w:t>
            </w:r>
          </w:p>
        </w:tc>
        <w:tc>
          <w:tcPr>
            <w:tcW w:w="476" w:type="dxa"/>
          </w:tcPr>
          <w:p w14:paraId="5C3B0BB3"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lastRenderedPageBreak/>
              <w:t>5</w:t>
            </w:r>
          </w:p>
        </w:tc>
        <w:tc>
          <w:tcPr>
            <w:tcW w:w="360" w:type="dxa"/>
          </w:tcPr>
          <w:p w14:paraId="603CBEBF"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156E94BC"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4E4CA0A0"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6CBAFA08"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r w:rsidR="004C53DD" w:rsidRPr="005661C5" w14:paraId="4C525FC0" w14:textId="77777777" w:rsidTr="00BA3A27">
        <w:trPr>
          <w:trHeight w:val="208"/>
          <w:jc w:val="center"/>
        </w:trPr>
        <w:tc>
          <w:tcPr>
            <w:tcW w:w="1067" w:type="dxa"/>
            <w:vMerge/>
          </w:tcPr>
          <w:p w14:paraId="774BF606" w14:textId="77777777" w:rsidR="004C53DD" w:rsidRPr="005661C5" w:rsidRDefault="004C53DD" w:rsidP="003E4B18">
            <w:pPr>
              <w:jc w:val="lowKashida"/>
              <w:rPr>
                <w:rFonts w:ascii="IRANYekan" w:hAnsi="IRANYekan" w:cs="IRANYekan"/>
                <w:sz w:val="28"/>
                <w:szCs w:val="28"/>
                <w:rtl/>
              </w:rPr>
            </w:pPr>
          </w:p>
        </w:tc>
        <w:tc>
          <w:tcPr>
            <w:tcW w:w="1901" w:type="dxa"/>
            <w:vMerge/>
          </w:tcPr>
          <w:p w14:paraId="382A37B8" w14:textId="77777777" w:rsidR="004C53DD" w:rsidRPr="005661C5" w:rsidRDefault="004C53DD" w:rsidP="003E4B18">
            <w:pPr>
              <w:jc w:val="lowKashida"/>
              <w:rPr>
                <w:rFonts w:ascii="IRANYekan" w:hAnsi="IRANYekan" w:cs="IRANYekan"/>
                <w:sz w:val="28"/>
                <w:szCs w:val="28"/>
                <w:rtl/>
              </w:rPr>
            </w:pPr>
          </w:p>
        </w:tc>
        <w:tc>
          <w:tcPr>
            <w:tcW w:w="5363" w:type="dxa"/>
          </w:tcPr>
          <w:p w14:paraId="46A86B47" w14:textId="77777777" w:rsidR="004C53DD" w:rsidRPr="005661C5" w:rsidRDefault="004C53DD" w:rsidP="003E4B18">
            <w:pPr>
              <w:rPr>
                <w:rFonts w:ascii="IRANYekan" w:hAnsi="IRANYekan" w:cs="IRANYekan"/>
                <w:sz w:val="28"/>
                <w:szCs w:val="28"/>
                <w:rtl/>
              </w:rPr>
            </w:pPr>
            <w:r w:rsidRPr="005661C5">
              <w:rPr>
                <w:rFonts w:ascii="IRANYekan" w:hAnsi="IRANYekan" w:cs="IRANYekan"/>
                <w:sz w:val="28"/>
                <w:szCs w:val="28"/>
                <w:rtl/>
              </w:rPr>
              <w:t>22- رشته تدریس (علوم پایه، علوم فنی و مهندسی، علوم انسانی)</w:t>
            </w:r>
          </w:p>
        </w:tc>
        <w:tc>
          <w:tcPr>
            <w:tcW w:w="476" w:type="dxa"/>
          </w:tcPr>
          <w:p w14:paraId="4628700A" w14:textId="77777777" w:rsidR="004C53DD" w:rsidRPr="005661C5" w:rsidRDefault="004C53DD" w:rsidP="003E4B18">
            <w:pPr>
              <w:jc w:val="center"/>
              <w:rPr>
                <w:rFonts w:ascii="IRANYekan" w:hAnsi="IRANYekan" w:cs="IRANYekan"/>
                <w:sz w:val="28"/>
                <w:szCs w:val="28"/>
                <w:lang w:bidi="fa-IR"/>
              </w:rPr>
            </w:pPr>
            <w:r w:rsidRPr="005661C5">
              <w:rPr>
                <w:rFonts w:ascii="IRANYekan" w:hAnsi="IRANYekan" w:cs="IRANYekan"/>
                <w:sz w:val="28"/>
                <w:szCs w:val="28"/>
                <w:rtl/>
                <w:lang w:bidi="fa-IR"/>
              </w:rPr>
              <w:t>5</w:t>
            </w:r>
          </w:p>
        </w:tc>
        <w:tc>
          <w:tcPr>
            <w:tcW w:w="360" w:type="dxa"/>
          </w:tcPr>
          <w:p w14:paraId="185F0308"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4</w:t>
            </w:r>
          </w:p>
        </w:tc>
        <w:tc>
          <w:tcPr>
            <w:tcW w:w="528" w:type="dxa"/>
          </w:tcPr>
          <w:p w14:paraId="100403C1"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3</w:t>
            </w:r>
          </w:p>
        </w:tc>
        <w:tc>
          <w:tcPr>
            <w:tcW w:w="412" w:type="dxa"/>
          </w:tcPr>
          <w:p w14:paraId="0510BF49" w14:textId="77777777" w:rsidR="004C53DD" w:rsidRPr="005661C5" w:rsidRDefault="004C53DD" w:rsidP="003E4B18">
            <w:pPr>
              <w:jc w:val="center"/>
              <w:rPr>
                <w:rFonts w:ascii="IRANYekan" w:hAnsi="IRANYekan" w:cs="IRANYekan"/>
                <w:sz w:val="28"/>
                <w:szCs w:val="28"/>
              </w:rPr>
            </w:pPr>
            <w:r w:rsidRPr="005661C5">
              <w:rPr>
                <w:rFonts w:ascii="IRANYekan" w:hAnsi="IRANYekan" w:cs="IRANYekan"/>
                <w:sz w:val="28"/>
                <w:szCs w:val="28"/>
                <w:rtl/>
              </w:rPr>
              <w:t>2</w:t>
            </w:r>
          </w:p>
        </w:tc>
        <w:tc>
          <w:tcPr>
            <w:tcW w:w="528" w:type="dxa"/>
          </w:tcPr>
          <w:p w14:paraId="6E870186" w14:textId="77777777" w:rsidR="004C53DD" w:rsidRPr="005661C5" w:rsidRDefault="004C53DD" w:rsidP="003E4B18">
            <w:pPr>
              <w:jc w:val="center"/>
              <w:rPr>
                <w:rFonts w:ascii="IRANYekan" w:hAnsi="IRANYekan" w:cs="IRANYekan"/>
                <w:sz w:val="28"/>
                <w:szCs w:val="28"/>
                <w:rtl/>
              </w:rPr>
            </w:pPr>
            <w:r w:rsidRPr="005661C5">
              <w:rPr>
                <w:rFonts w:ascii="IRANYekan" w:hAnsi="IRANYekan" w:cs="IRANYekan"/>
                <w:sz w:val="28"/>
                <w:szCs w:val="28"/>
                <w:rtl/>
              </w:rPr>
              <w:t>1</w:t>
            </w:r>
          </w:p>
        </w:tc>
      </w:tr>
    </w:tbl>
    <w:p w14:paraId="0F301C26" w14:textId="77777777" w:rsidR="004C53DD" w:rsidRPr="005661C5" w:rsidRDefault="004C53DD" w:rsidP="003E4B18">
      <w:pPr>
        <w:rPr>
          <w:rFonts w:ascii="IRANYekan" w:hAnsi="IRANYekan" w:cs="IRANYekan"/>
          <w:sz w:val="28"/>
          <w:szCs w:val="28"/>
          <w:rtl/>
          <w:lang w:bidi="fa-IR"/>
        </w:rPr>
      </w:pPr>
    </w:p>
    <w:p w14:paraId="43B497A6" w14:textId="77777777" w:rsidR="002C6307" w:rsidRPr="005661C5" w:rsidRDefault="003E4B18" w:rsidP="003E4B18">
      <w:pPr>
        <w:rPr>
          <w:rFonts w:ascii="IRANYekan" w:hAnsi="IRANYekan" w:cs="IRANYekan"/>
          <w:sz w:val="28"/>
          <w:szCs w:val="28"/>
          <w:lang w:bidi="fa-IR"/>
        </w:rPr>
      </w:pPr>
      <w:r w:rsidRPr="005661C5">
        <w:rPr>
          <w:rFonts w:ascii="IRANYekan" w:hAnsi="IRANYekan" w:cs="IRANYekan"/>
          <w:sz w:val="28"/>
          <w:szCs w:val="28"/>
          <w:rtl/>
          <w:lang w:bidi="fa-IR"/>
        </w:rPr>
        <w:t xml:space="preserve">برای بدست آوردن امتیاز مربوط به هر مولفه، مجموع امتیازات مربوط به سوالات آن مولفه را با هم جمع نمائید. </w:t>
      </w:r>
      <w:r w:rsidR="00C54B5F" w:rsidRPr="005661C5">
        <w:rPr>
          <w:rFonts w:ascii="IRANYekan" w:hAnsi="IRANYekan" w:cs="IRANYekan"/>
          <w:sz w:val="28"/>
          <w:szCs w:val="28"/>
          <w:rtl/>
          <w:lang w:bidi="fa-IR"/>
        </w:rPr>
        <w:t>به عنوان مثال، در مورد شاخص نهادی، باید مجموع امتیازات مربوط به سوالات 17 تا 22 را محاسبه نمائید. این امتیاز دامنه ای از 6 تا 30 را خواهد داشت. هر چه این امتیاز بالاتر باشد، نشان دهنده سرمایه نهادی بالاتر در جامعه مورد نظر خواهد بود وبرعکس. برای سایر مولفه ها نیز همین روش را ادامه دهید.</w:t>
      </w:r>
    </w:p>
    <w:p w14:paraId="022A9DD7" w14:textId="77777777" w:rsidR="004C53DD" w:rsidRPr="005661C5" w:rsidRDefault="004C53DD" w:rsidP="003E4B18">
      <w:pPr>
        <w:rPr>
          <w:rFonts w:ascii="IRANYekan" w:hAnsi="IRANYekan" w:cs="IRANYekan"/>
          <w:b/>
          <w:bCs/>
          <w:sz w:val="28"/>
          <w:szCs w:val="28"/>
          <w:rtl/>
          <w:lang w:bidi="fa-IR"/>
        </w:rPr>
      </w:pPr>
    </w:p>
    <w:p w14:paraId="37F5EF1D" w14:textId="77777777" w:rsidR="004C53DD" w:rsidRPr="005661C5" w:rsidRDefault="004C53DD" w:rsidP="003E4B18">
      <w:pPr>
        <w:autoSpaceDE w:val="0"/>
        <w:autoSpaceDN w:val="0"/>
        <w:adjustRightInd w:val="0"/>
        <w:jc w:val="both"/>
        <w:rPr>
          <w:rFonts w:ascii="IRANYekan" w:eastAsia="Calibri" w:hAnsi="IRANYekan" w:cs="IRANYekan"/>
          <w:bCs/>
          <w:sz w:val="28"/>
          <w:szCs w:val="28"/>
          <w:rtl/>
        </w:rPr>
      </w:pPr>
      <w:r w:rsidRPr="005661C5">
        <w:rPr>
          <w:rFonts w:ascii="IRANYekan" w:eastAsia="Calibri" w:hAnsi="IRANYekan" w:cs="IRANYekan"/>
          <w:bCs/>
          <w:sz w:val="28"/>
          <w:szCs w:val="28"/>
          <w:rtl/>
        </w:rPr>
        <w:t>روایی و پایایی:</w:t>
      </w:r>
    </w:p>
    <w:p w14:paraId="70E2F33E" w14:textId="77777777" w:rsidR="004C53DD" w:rsidRPr="005661C5" w:rsidRDefault="004C53DD" w:rsidP="003E4B18">
      <w:pPr>
        <w:shd w:val="clear" w:color="auto" w:fill="FFFFFF" w:themeFill="background1"/>
        <w:jc w:val="both"/>
        <w:rPr>
          <w:rFonts w:ascii="IRANYekan" w:eastAsia="Calibri" w:hAnsi="IRANYekan" w:cs="IRANYekan"/>
          <w:sz w:val="28"/>
          <w:szCs w:val="28"/>
          <w:rtl/>
          <w:lang w:bidi="fa-IR"/>
        </w:rPr>
      </w:pPr>
      <w:r w:rsidRPr="005661C5">
        <w:rPr>
          <w:rFonts w:ascii="IRANYekan" w:eastAsia="Calibri" w:hAnsi="IRANYekan" w:cs="IRANYekan"/>
          <w:sz w:val="28"/>
          <w:szCs w:val="28"/>
          <w:rtl/>
          <w:lang w:bidi="fa-IR"/>
        </w:rPr>
        <w:t>ضریب آلفای کرونباخ</w:t>
      </w:r>
      <w:r w:rsidRPr="005661C5">
        <w:rPr>
          <w:rStyle w:val="FootnoteReference"/>
          <w:rFonts w:ascii="IRANYekan" w:eastAsia="Calibri" w:hAnsi="IRANYekan" w:cs="IRANYekan"/>
          <w:sz w:val="28"/>
          <w:szCs w:val="28"/>
          <w:rtl/>
          <w:lang w:bidi="fa-IR"/>
        </w:rPr>
        <w:footnoteReference w:id="1"/>
      </w:r>
      <w:r w:rsidRPr="005661C5">
        <w:rPr>
          <w:rFonts w:ascii="IRANYekan" w:eastAsia="Calibri" w:hAnsi="IRANYekan" w:cs="IRANYekan"/>
          <w:sz w:val="28"/>
          <w:szCs w:val="28"/>
          <w:rtl/>
          <w:lang w:bidi="fa-IR"/>
        </w:rPr>
        <w:t xml:space="preserve"> برای پرسشنامه محاسبه شد که مقدار آن برابر با 7/85 درصد بدست آمد. بنابراین می توان گفت که پرسشنامه طراحی شده برای انجام این پژوهش از قابلیت اعتماد کافی برخوردار می باشد.</w:t>
      </w:r>
    </w:p>
    <w:p w14:paraId="4D9A7BD9" w14:textId="77777777" w:rsidR="004C53DD" w:rsidRPr="005661C5" w:rsidRDefault="004C53DD" w:rsidP="003E4B18">
      <w:pPr>
        <w:rPr>
          <w:rFonts w:ascii="IRANYekan" w:hAnsi="IRANYekan" w:cs="IRANYekan"/>
          <w:b/>
          <w:bCs/>
          <w:sz w:val="28"/>
          <w:szCs w:val="28"/>
          <w:rtl/>
        </w:rPr>
      </w:pPr>
    </w:p>
    <w:p w14:paraId="3A8E0415" w14:textId="77777777" w:rsidR="00C54B5F" w:rsidRPr="005661C5" w:rsidRDefault="00C54B5F" w:rsidP="00C54B5F">
      <w:pPr>
        <w:jc w:val="center"/>
        <w:rPr>
          <w:rFonts w:ascii="IRANYekan" w:hAnsi="IRANYekan" w:cs="IRANYekan"/>
          <w:b/>
          <w:bCs/>
          <w:sz w:val="28"/>
          <w:szCs w:val="28"/>
          <w:rtl/>
        </w:rPr>
      </w:pPr>
      <w:r w:rsidRPr="005661C5">
        <w:rPr>
          <w:rFonts w:ascii="IRANYekan" w:hAnsi="IRANYekan" w:cs="IRANYekan"/>
          <w:b/>
          <w:bCs/>
          <w:sz w:val="28"/>
          <w:szCs w:val="28"/>
          <w:rtl/>
        </w:rPr>
        <w:t>**********************************</w:t>
      </w:r>
    </w:p>
    <w:p w14:paraId="753F61B5" w14:textId="77777777" w:rsidR="00217B31" w:rsidRPr="005661C5" w:rsidRDefault="00B14E91" w:rsidP="002F5CC9">
      <w:pPr>
        <w:rPr>
          <w:rFonts w:ascii="IRANYekan" w:hAnsi="IRANYekan" w:cs="IRANYekan"/>
          <w:b/>
          <w:bCs/>
          <w:sz w:val="28"/>
          <w:szCs w:val="28"/>
          <w:rtl/>
        </w:rPr>
      </w:pPr>
      <w:r w:rsidRPr="005661C5">
        <w:rPr>
          <w:rFonts w:ascii="IRANYekan" w:hAnsi="IRANYekan" w:cs="IRANYekan"/>
          <w:b/>
          <w:bCs/>
          <w:sz w:val="28"/>
          <w:szCs w:val="28"/>
          <w:rtl/>
        </w:rPr>
        <w:t>منبع</w:t>
      </w:r>
      <w:r w:rsidR="00C54B5F" w:rsidRPr="005661C5">
        <w:rPr>
          <w:rFonts w:ascii="IRANYekan" w:hAnsi="IRANYekan" w:cs="IRANYekan"/>
          <w:b/>
          <w:bCs/>
          <w:sz w:val="28"/>
          <w:szCs w:val="28"/>
          <w:rtl/>
        </w:rPr>
        <w:t>:</w:t>
      </w:r>
      <w:r w:rsidR="002F5CC9" w:rsidRPr="005661C5">
        <w:rPr>
          <w:rFonts w:ascii="IRANYekan" w:hAnsi="IRANYekan" w:cs="IRANYekan"/>
          <w:b/>
          <w:bCs/>
          <w:sz w:val="28"/>
          <w:szCs w:val="28"/>
          <w:rtl/>
        </w:rPr>
        <w:t xml:space="preserve"> </w:t>
      </w:r>
      <w:r w:rsidR="002F5CC9" w:rsidRPr="005661C5">
        <w:rPr>
          <w:rFonts w:ascii="IRANYekan" w:hAnsi="IRANYekan" w:cs="IRANYekan"/>
          <w:sz w:val="28"/>
          <w:szCs w:val="28"/>
          <w:rtl/>
          <w:lang w:val="en-GB" w:bidi="fa-IR"/>
        </w:rPr>
        <w:t xml:space="preserve"> </w:t>
      </w:r>
      <w:r w:rsidRPr="005661C5">
        <w:rPr>
          <w:rFonts w:ascii="IRANYekan" w:hAnsi="IRANYekan" w:cs="IRANYekan"/>
          <w:sz w:val="28"/>
          <w:szCs w:val="28"/>
          <w:rtl/>
          <w:lang w:val="en-GB" w:bidi="fa-IR"/>
        </w:rPr>
        <w:t>گرامی، فتح اله</w:t>
      </w:r>
      <w:r w:rsidR="002F5CC9" w:rsidRPr="005661C5">
        <w:rPr>
          <w:rFonts w:ascii="IRANYekan" w:hAnsi="IRANYekan" w:cs="IRANYekan"/>
          <w:sz w:val="28"/>
          <w:szCs w:val="28"/>
          <w:rtl/>
          <w:lang w:val="en-GB" w:bidi="fa-IR"/>
        </w:rPr>
        <w:t xml:space="preserve">، </w:t>
      </w:r>
      <w:r w:rsidRPr="005661C5">
        <w:rPr>
          <w:rFonts w:ascii="IRANYekan" w:hAnsi="IRANYekan" w:cs="IRANYekan"/>
          <w:sz w:val="28"/>
          <w:szCs w:val="28"/>
          <w:rtl/>
          <w:lang w:val="en-GB" w:bidi="fa-IR"/>
        </w:rPr>
        <w:t>(1391)</w:t>
      </w:r>
      <w:r w:rsidR="005D473C" w:rsidRPr="005661C5">
        <w:rPr>
          <w:rFonts w:ascii="IRANYekan" w:hAnsi="IRANYekan" w:cs="IRANYekan"/>
          <w:sz w:val="28"/>
          <w:szCs w:val="28"/>
          <w:rtl/>
          <w:lang w:val="en-GB" w:bidi="fa-IR"/>
        </w:rPr>
        <w:t>،</w:t>
      </w:r>
      <w:r w:rsidRPr="005661C5">
        <w:rPr>
          <w:rFonts w:ascii="IRANYekan" w:hAnsi="IRANYekan" w:cs="IRANYekan"/>
          <w:sz w:val="28"/>
          <w:szCs w:val="28"/>
          <w:rtl/>
          <w:lang w:val="en-GB" w:bidi="fa-IR"/>
        </w:rPr>
        <w:t xml:space="preserve"> بررسی رابطه بین سرمایه فرهنگی و منزلت اجتماعی دبیران متوسطه شهر خلخال، دانشگاه آزاد اسلامی واحد خلخال،  پایان نامه کارشناسی ارشد،</w:t>
      </w:r>
      <w:r w:rsidRPr="005661C5">
        <w:rPr>
          <w:rFonts w:ascii="IRANYekan" w:hAnsi="IRANYekan" w:cs="IRANYekan"/>
          <w:sz w:val="28"/>
          <w:szCs w:val="28"/>
          <w:rtl/>
        </w:rPr>
        <w:t xml:space="preserve"> </w:t>
      </w:r>
      <w:r w:rsidRPr="005661C5">
        <w:rPr>
          <w:rFonts w:ascii="IRANYekan" w:hAnsi="IRANYekan" w:cs="IRANYekan"/>
          <w:sz w:val="28"/>
          <w:szCs w:val="28"/>
          <w:rtl/>
          <w:lang w:val="en-GB" w:bidi="fa-IR"/>
        </w:rPr>
        <w:t xml:space="preserve">گروه علوم اجتماعی. </w:t>
      </w:r>
    </w:p>
    <w:p w14:paraId="1B9452EB" w14:textId="77777777" w:rsidR="00C54B5F" w:rsidRPr="005661C5" w:rsidRDefault="00C54B5F" w:rsidP="00C54B5F">
      <w:pPr>
        <w:jc w:val="center"/>
        <w:rPr>
          <w:rFonts w:ascii="IRANYekan" w:hAnsi="IRANYekan" w:cs="IRANYekan"/>
          <w:b/>
          <w:bCs/>
          <w:sz w:val="28"/>
          <w:szCs w:val="28"/>
          <w:rtl/>
        </w:rPr>
      </w:pPr>
      <w:r w:rsidRPr="005661C5">
        <w:rPr>
          <w:rFonts w:ascii="IRANYekan" w:hAnsi="IRANYekan" w:cs="IRANYekan"/>
          <w:b/>
          <w:bCs/>
          <w:sz w:val="28"/>
          <w:szCs w:val="28"/>
          <w:rtl/>
        </w:rPr>
        <w:t>**********************************</w:t>
      </w:r>
    </w:p>
    <w:p w14:paraId="243DC615" w14:textId="77777777" w:rsidR="00C54B5F" w:rsidRPr="005661C5" w:rsidRDefault="00C54B5F" w:rsidP="00C54B5F">
      <w:pPr>
        <w:rPr>
          <w:rFonts w:ascii="IRANYekan" w:hAnsi="IRANYekan" w:cs="IRANYekan"/>
          <w:b/>
          <w:bCs/>
          <w:sz w:val="28"/>
          <w:szCs w:val="28"/>
        </w:rPr>
      </w:pPr>
    </w:p>
    <w:sectPr w:rsidR="00C54B5F" w:rsidRPr="005661C5" w:rsidSect="000C2857">
      <w:headerReference w:type="even" r:id="rId7"/>
      <w:headerReference w:type="default" r:id="rId8"/>
      <w:footerReference w:type="even" r:id="rId9"/>
      <w:footerReference w:type="default" r:id="rId10"/>
      <w:headerReference w:type="first" r:id="rId11"/>
      <w:footerReference w:type="first" r:id="rId12"/>
      <w:pgSz w:w="12240" w:h="15840"/>
      <w:pgMar w:top="993" w:right="1440" w:bottom="1440" w:left="1440" w:header="81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4395" w14:textId="77777777" w:rsidR="003142A7" w:rsidRDefault="003142A7" w:rsidP="00E05E45">
      <w:r>
        <w:separator/>
      </w:r>
    </w:p>
  </w:endnote>
  <w:endnote w:type="continuationSeparator" w:id="0">
    <w:p w14:paraId="05A23745" w14:textId="77777777" w:rsidR="003142A7" w:rsidRDefault="003142A7" w:rsidP="00E0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C020" w14:textId="77777777" w:rsidR="003E4B18" w:rsidRDefault="003E4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8DE0" w14:textId="77777777" w:rsidR="003E4B18" w:rsidRDefault="003E4B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88F8" w14:textId="77777777" w:rsidR="003E4B18" w:rsidRDefault="003E4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115A" w14:textId="77777777" w:rsidR="003142A7" w:rsidRDefault="003142A7" w:rsidP="00E05E45">
      <w:r>
        <w:separator/>
      </w:r>
    </w:p>
  </w:footnote>
  <w:footnote w:type="continuationSeparator" w:id="0">
    <w:p w14:paraId="7ABB52F4" w14:textId="77777777" w:rsidR="003142A7" w:rsidRDefault="003142A7" w:rsidP="00E05E45">
      <w:r>
        <w:continuationSeparator/>
      </w:r>
    </w:p>
  </w:footnote>
  <w:footnote w:id="1">
    <w:p w14:paraId="58992B23" w14:textId="77777777" w:rsidR="004C53DD" w:rsidRPr="00556CAB" w:rsidRDefault="004C53DD" w:rsidP="004C53DD">
      <w:pPr>
        <w:pStyle w:val="FootnoteText"/>
        <w:bidi w:val="0"/>
        <w:rPr>
          <w:rFonts w:ascii="Times New Roman" w:hAnsi="Times New Roman" w:cs="Times New Roman"/>
        </w:rPr>
      </w:pPr>
      <w:r w:rsidRPr="00556CAB">
        <w:rPr>
          <w:rStyle w:val="FootnoteReference"/>
          <w:rFonts w:ascii="Times New Roman" w:hAnsi="Times New Roman" w:cs="Times New Roman"/>
        </w:rPr>
        <w:footnoteRef/>
      </w:r>
      <w:r w:rsidRPr="00556CAB">
        <w:rPr>
          <w:rFonts w:ascii="Times New Roman" w:hAnsi="Times New Roman" w:cs="Times New Roman"/>
          <w:rtl/>
        </w:rPr>
        <w:t xml:space="preserve">. </w:t>
      </w:r>
      <w:proofErr w:type="spellStart"/>
      <w:r w:rsidRPr="00556CAB">
        <w:rPr>
          <w:rFonts w:ascii="Times New Roman" w:hAnsi="Times New Roman" w:cs="Times New Roman"/>
        </w:rPr>
        <w:t>Cronbachs</w:t>
      </w:r>
      <w:proofErr w:type="spellEnd"/>
      <w:r w:rsidRPr="00556CAB">
        <w:rPr>
          <w:rFonts w:ascii="Times New Roman" w:hAnsi="Times New Roman" w:cs="Times New Roman"/>
        </w:rPr>
        <w:t xml:space="preserve"> Alpha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9EDE" w14:textId="1E27BD0A" w:rsidR="003E4B18" w:rsidRDefault="005661C5">
    <w:pPr>
      <w:pStyle w:val="Header"/>
    </w:pPr>
    <w:r>
      <w:rPr>
        <w:noProof/>
      </w:rPr>
      <w:pict w14:anchorId="758BEB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978032" o:spid="_x0000_s1029" type="#_x0000_t75" style="position:absolute;left:0;text-align:left;margin-left:0;margin-top:0;width:612.25pt;height:467.7pt;z-index:-251657216;mso-position-horizontal:center;mso-position-horizontal-relative:margin;mso-position-vertical:center;mso-position-vertical-relative:margin" o:allowincell="f">
          <v:imagedata r:id="rId1" o:title="Ekeshoo-logo-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76F2" w14:textId="13E394B0" w:rsidR="003E4B18" w:rsidRDefault="005661C5">
    <w:pPr>
      <w:pStyle w:val="Header"/>
    </w:pPr>
    <w:r>
      <w:rPr>
        <w:noProof/>
      </w:rPr>
      <w:pict w14:anchorId="1CCBE7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978033" o:spid="_x0000_s1030" type="#_x0000_t75" style="position:absolute;left:0;text-align:left;margin-left:0;margin-top:0;width:612.25pt;height:467.7pt;z-index:-251656192;mso-position-horizontal:center;mso-position-horizontal-relative:margin;mso-position-vertical:center;mso-position-vertical-relative:margin" o:allowincell="f">
          <v:imagedata r:id="rId1" o:title="Ekeshoo-logo-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E0B2" w14:textId="68D240F4" w:rsidR="003E4B18" w:rsidRDefault="005661C5">
    <w:pPr>
      <w:pStyle w:val="Header"/>
    </w:pPr>
    <w:r>
      <w:rPr>
        <w:noProof/>
      </w:rPr>
      <w:pict w14:anchorId="6512D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978031" o:spid="_x0000_s1028" type="#_x0000_t75" style="position:absolute;left:0;text-align:left;margin-left:0;margin-top:0;width:612.25pt;height:467.7pt;z-index:-251658240;mso-position-horizontal:center;mso-position-horizontal-relative:margin;mso-position-vertical:center;mso-position-vertical-relative:margin" o:allowincell="f">
          <v:imagedata r:id="rId1" o:title="Ekeshoo-logo-2"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7B31"/>
    <w:rsid w:val="000C2857"/>
    <w:rsid w:val="001242D4"/>
    <w:rsid w:val="00180B28"/>
    <w:rsid w:val="00182B69"/>
    <w:rsid w:val="001F277B"/>
    <w:rsid w:val="00217B31"/>
    <w:rsid w:val="002B1291"/>
    <w:rsid w:val="002C6307"/>
    <w:rsid w:val="002C746A"/>
    <w:rsid w:val="002E1728"/>
    <w:rsid w:val="002F4F47"/>
    <w:rsid w:val="002F5CC9"/>
    <w:rsid w:val="003142A7"/>
    <w:rsid w:val="0037332F"/>
    <w:rsid w:val="003D21E1"/>
    <w:rsid w:val="003E4B18"/>
    <w:rsid w:val="00410EE6"/>
    <w:rsid w:val="00431F94"/>
    <w:rsid w:val="00471363"/>
    <w:rsid w:val="004C53DD"/>
    <w:rsid w:val="005661C5"/>
    <w:rsid w:val="0058273D"/>
    <w:rsid w:val="005C3367"/>
    <w:rsid w:val="005D473C"/>
    <w:rsid w:val="005F33F8"/>
    <w:rsid w:val="00601ECC"/>
    <w:rsid w:val="00641681"/>
    <w:rsid w:val="006B5ED7"/>
    <w:rsid w:val="006F6603"/>
    <w:rsid w:val="007717EA"/>
    <w:rsid w:val="007A1D40"/>
    <w:rsid w:val="007D2079"/>
    <w:rsid w:val="00810EE1"/>
    <w:rsid w:val="008134C7"/>
    <w:rsid w:val="0087093F"/>
    <w:rsid w:val="008C54F9"/>
    <w:rsid w:val="008E0B7F"/>
    <w:rsid w:val="009148BB"/>
    <w:rsid w:val="009728D5"/>
    <w:rsid w:val="00993B05"/>
    <w:rsid w:val="00A50969"/>
    <w:rsid w:val="00AC34E7"/>
    <w:rsid w:val="00AD48F1"/>
    <w:rsid w:val="00B14E91"/>
    <w:rsid w:val="00B86E88"/>
    <w:rsid w:val="00C466A6"/>
    <w:rsid w:val="00C54B5F"/>
    <w:rsid w:val="00C90CE6"/>
    <w:rsid w:val="00D12266"/>
    <w:rsid w:val="00D94853"/>
    <w:rsid w:val="00DD1DC5"/>
    <w:rsid w:val="00DE3A1C"/>
    <w:rsid w:val="00E05E45"/>
    <w:rsid w:val="00E1398C"/>
    <w:rsid w:val="00F555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A59C8"/>
  <w15:docId w15:val="{209627EB-CF44-4B02-85EB-6489EBEC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31"/>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11,Footnote Text Char Char11,Footnote Text Char Char Char Char Char Char Char Char Char Char,Footnote Text Char Char Char Char Char,Footnote Text21,Footnote Text Char Char Char21"/>
    <w:basedOn w:val="Normal"/>
    <w:link w:val="FootnoteTextChar"/>
    <w:semiHidden/>
    <w:unhideWhenUsed/>
    <w:rsid w:val="00E05E45"/>
    <w:rPr>
      <w:rFonts w:ascii="Calibri" w:eastAsia="Calibri" w:hAnsi="Calibri" w:cs="Arial"/>
      <w:sz w:val="20"/>
      <w:szCs w:val="20"/>
      <w:lang w:bidi="fa-IR"/>
    </w:rPr>
  </w:style>
  <w:style w:type="character" w:customStyle="1" w:styleId="FootnoteTextChar">
    <w:name w:val="Footnote Text Char"/>
    <w:aliases w:val="Footnote Text Char Char Char Char Char1,Footnote Text11 Char,Footnote Text Char Char11 Char,Footnote Text Char Char Char Char Char Char Char Char Char Char Char,Footnote Text Char Char Char Char Char Char,Footnote Text21 Char"/>
    <w:basedOn w:val="DefaultParagraphFont"/>
    <w:link w:val="FootnoteText"/>
    <w:rsid w:val="00E05E45"/>
    <w:rPr>
      <w:rFonts w:ascii="Calibri" w:eastAsia="Calibri" w:hAnsi="Calibri" w:cs="Arial"/>
      <w:sz w:val="20"/>
      <w:szCs w:val="20"/>
      <w:lang w:bidi="fa-IR"/>
    </w:rPr>
  </w:style>
  <w:style w:type="character" w:styleId="FootnoteReference">
    <w:name w:val="footnote reference"/>
    <w:semiHidden/>
    <w:unhideWhenUsed/>
    <w:rsid w:val="00E05E45"/>
    <w:rPr>
      <w:vertAlign w:val="superscript"/>
    </w:rPr>
  </w:style>
  <w:style w:type="paragraph" w:styleId="Header">
    <w:name w:val="header"/>
    <w:basedOn w:val="Normal"/>
    <w:link w:val="HeaderChar"/>
    <w:unhideWhenUsed/>
    <w:rsid w:val="002F4F47"/>
    <w:pPr>
      <w:tabs>
        <w:tab w:val="center" w:pos="4680"/>
        <w:tab w:val="right" w:pos="9360"/>
      </w:tabs>
    </w:pPr>
  </w:style>
  <w:style w:type="character" w:customStyle="1" w:styleId="HeaderChar">
    <w:name w:val="Header Char"/>
    <w:basedOn w:val="DefaultParagraphFont"/>
    <w:link w:val="Header"/>
    <w:rsid w:val="002F4F4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F4F47"/>
    <w:pPr>
      <w:tabs>
        <w:tab w:val="center" w:pos="4680"/>
        <w:tab w:val="right" w:pos="9360"/>
      </w:tabs>
    </w:pPr>
  </w:style>
  <w:style w:type="character" w:customStyle="1" w:styleId="FooterChar">
    <w:name w:val="Footer Char"/>
    <w:basedOn w:val="DefaultParagraphFont"/>
    <w:link w:val="Footer"/>
    <w:uiPriority w:val="99"/>
    <w:semiHidden/>
    <w:rsid w:val="002F4F47"/>
    <w:rPr>
      <w:rFonts w:ascii="Times New Roman" w:eastAsia="Times New Roman" w:hAnsi="Times New Roman" w:cs="Times New Roman"/>
      <w:sz w:val="24"/>
      <w:szCs w:val="24"/>
    </w:rPr>
  </w:style>
  <w:style w:type="table" w:styleId="TableGrid">
    <w:name w:val="Table Grid"/>
    <w:basedOn w:val="TableNormal"/>
    <w:uiPriority w:val="59"/>
    <w:rsid w:val="002E1728"/>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olorfulList-Accent4">
    <w:name w:val="Colorful List Accent 4"/>
    <w:basedOn w:val="TableNormal"/>
    <w:uiPriority w:val="72"/>
    <w:rsid w:val="00601ECC"/>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E7BBA-6C14-47B6-8BC3-E8895EF0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dc:creator>
  <cp:lastModifiedBy>ali abdian</cp:lastModifiedBy>
  <cp:revision>4</cp:revision>
  <cp:lastPrinted>2021-11-29T20:20:00Z</cp:lastPrinted>
  <dcterms:created xsi:type="dcterms:W3CDTF">2015-07-11T21:02:00Z</dcterms:created>
  <dcterms:modified xsi:type="dcterms:W3CDTF">2021-11-29T20:20:00Z</dcterms:modified>
</cp:coreProperties>
</file>